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9CF9" w14:textId="77777777" w:rsidR="006201D7" w:rsidRDefault="00F123CF">
      <w:pPr>
        <w:jc w:val="center"/>
        <w:rPr>
          <w:b/>
          <w:sz w:val="48"/>
          <w:szCs w:val="48"/>
        </w:rPr>
      </w:pPr>
      <w:r>
        <w:rPr>
          <w:noProof/>
        </w:rPr>
        <w:drawing>
          <wp:anchor distT="0" distB="0" distL="0" distR="0" simplePos="0" relativeHeight="251658240" behindDoc="1" locked="0" layoutInCell="1" hidden="0" allowOverlap="1" wp14:anchorId="580BA642" wp14:editId="51F61C26">
            <wp:simplePos x="0" y="0"/>
            <wp:positionH relativeFrom="column">
              <wp:posOffset>1600200</wp:posOffset>
            </wp:positionH>
            <wp:positionV relativeFrom="paragraph">
              <wp:posOffset>488304</wp:posOffset>
            </wp:positionV>
            <wp:extent cx="2233613" cy="207741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33613" cy="2077416"/>
                    </a:xfrm>
                    <a:prstGeom prst="rect">
                      <a:avLst/>
                    </a:prstGeom>
                    <a:ln/>
                  </pic:spPr>
                </pic:pic>
              </a:graphicData>
            </a:graphic>
          </wp:anchor>
        </w:drawing>
      </w:r>
    </w:p>
    <w:p w14:paraId="2FCAD6E6" w14:textId="77777777" w:rsidR="006201D7" w:rsidRDefault="006201D7">
      <w:pPr>
        <w:jc w:val="center"/>
        <w:rPr>
          <w:b/>
          <w:sz w:val="48"/>
          <w:szCs w:val="48"/>
        </w:rPr>
      </w:pPr>
    </w:p>
    <w:p w14:paraId="13A2F240" w14:textId="77777777" w:rsidR="006201D7" w:rsidRDefault="006201D7">
      <w:pPr>
        <w:jc w:val="center"/>
        <w:rPr>
          <w:b/>
          <w:sz w:val="48"/>
          <w:szCs w:val="48"/>
        </w:rPr>
      </w:pPr>
    </w:p>
    <w:p w14:paraId="6D3439AB" w14:textId="77777777" w:rsidR="006201D7" w:rsidRDefault="006201D7">
      <w:pPr>
        <w:jc w:val="center"/>
        <w:rPr>
          <w:b/>
          <w:sz w:val="48"/>
          <w:szCs w:val="48"/>
        </w:rPr>
      </w:pPr>
    </w:p>
    <w:p w14:paraId="07954CB6" w14:textId="77777777" w:rsidR="006201D7" w:rsidRDefault="006201D7">
      <w:pPr>
        <w:jc w:val="center"/>
        <w:rPr>
          <w:b/>
          <w:sz w:val="48"/>
          <w:szCs w:val="48"/>
        </w:rPr>
      </w:pPr>
    </w:p>
    <w:p w14:paraId="05AC91B3" w14:textId="77777777" w:rsidR="006201D7" w:rsidRDefault="006201D7">
      <w:pPr>
        <w:jc w:val="center"/>
        <w:rPr>
          <w:b/>
          <w:sz w:val="48"/>
          <w:szCs w:val="48"/>
        </w:rPr>
      </w:pPr>
    </w:p>
    <w:p w14:paraId="485E409E" w14:textId="77777777" w:rsidR="006201D7" w:rsidRDefault="006201D7">
      <w:pPr>
        <w:jc w:val="center"/>
        <w:rPr>
          <w:b/>
          <w:sz w:val="48"/>
          <w:szCs w:val="48"/>
        </w:rPr>
      </w:pPr>
    </w:p>
    <w:p w14:paraId="62E1B6E7" w14:textId="77777777" w:rsidR="006201D7" w:rsidRDefault="006201D7">
      <w:pPr>
        <w:jc w:val="center"/>
        <w:rPr>
          <w:b/>
          <w:sz w:val="48"/>
          <w:szCs w:val="48"/>
        </w:rPr>
      </w:pPr>
    </w:p>
    <w:p w14:paraId="08329D07" w14:textId="77777777" w:rsidR="006201D7" w:rsidRDefault="006201D7">
      <w:pPr>
        <w:jc w:val="center"/>
        <w:rPr>
          <w:b/>
          <w:sz w:val="48"/>
          <w:szCs w:val="48"/>
        </w:rPr>
      </w:pPr>
    </w:p>
    <w:p w14:paraId="18BED89B" w14:textId="77777777" w:rsidR="006201D7" w:rsidRDefault="006201D7">
      <w:pPr>
        <w:jc w:val="center"/>
        <w:rPr>
          <w:b/>
          <w:sz w:val="48"/>
          <w:szCs w:val="48"/>
        </w:rPr>
      </w:pPr>
    </w:p>
    <w:p w14:paraId="6C887B96" w14:textId="20ECC86F" w:rsidR="006201D7" w:rsidRDefault="00F123CF">
      <w:pPr>
        <w:jc w:val="center"/>
        <w:rPr>
          <w:b/>
          <w:sz w:val="48"/>
          <w:szCs w:val="48"/>
        </w:rPr>
      </w:pPr>
      <w:r>
        <w:rPr>
          <w:b/>
          <w:sz w:val="48"/>
          <w:szCs w:val="48"/>
        </w:rPr>
        <w:t xml:space="preserve">Health and </w:t>
      </w:r>
      <w:r w:rsidR="00AD25DC">
        <w:rPr>
          <w:b/>
          <w:sz w:val="48"/>
          <w:szCs w:val="48"/>
        </w:rPr>
        <w:t>s</w:t>
      </w:r>
      <w:r>
        <w:rPr>
          <w:b/>
          <w:sz w:val="48"/>
          <w:szCs w:val="48"/>
        </w:rPr>
        <w:t xml:space="preserve">afety </w:t>
      </w:r>
      <w:r w:rsidR="00AD25DC">
        <w:rPr>
          <w:b/>
          <w:sz w:val="48"/>
          <w:szCs w:val="48"/>
        </w:rPr>
        <w:t>p</w:t>
      </w:r>
      <w:r>
        <w:rPr>
          <w:b/>
          <w:sz w:val="48"/>
          <w:szCs w:val="48"/>
        </w:rPr>
        <w:t>olicy</w:t>
      </w:r>
    </w:p>
    <w:p w14:paraId="4AFA1C0F" w14:textId="77777777" w:rsidR="006201D7" w:rsidRDefault="00F123CF">
      <w:pPr>
        <w:jc w:val="both"/>
      </w:pPr>
      <w:r>
        <w:t xml:space="preserve"> </w:t>
      </w:r>
    </w:p>
    <w:p w14:paraId="78133AF2" w14:textId="77777777" w:rsidR="006201D7" w:rsidRDefault="00F123CF">
      <w:pPr>
        <w:jc w:val="both"/>
      </w:pPr>
      <w:r>
        <w:t xml:space="preserve"> </w:t>
      </w:r>
    </w:p>
    <w:tbl>
      <w:tblPr>
        <w:tblStyle w:val="a2"/>
        <w:tblW w:w="8835" w:type="dxa"/>
        <w:tblBorders>
          <w:top w:val="nil"/>
          <w:left w:val="nil"/>
          <w:bottom w:val="nil"/>
          <w:right w:val="nil"/>
          <w:insideH w:val="nil"/>
          <w:insideV w:val="nil"/>
        </w:tblBorders>
        <w:tblLayout w:type="fixed"/>
        <w:tblLook w:val="0600" w:firstRow="0" w:lastRow="0" w:firstColumn="0" w:lastColumn="0" w:noHBand="1" w:noVBand="1"/>
      </w:tblPr>
      <w:tblGrid>
        <w:gridCol w:w="4500"/>
        <w:gridCol w:w="4335"/>
      </w:tblGrid>
      <w:tr w:rsidR="006201D7" w14:paraId="098A2A11" w14:textId="77777777">
        <w:trPr>
          <w:trHeight w:val="500"/>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94B68" w14:textId="77777777" w:rsidR="006201D7" w:rsidRDefault="00F123CF">
            <w:pPr>
              <w:spacing w:before="240" w:after="240"/>
              <w:jc w:val="both"/>
            </w:pPr>
            <w:r>
              <w:t>Document Owner</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E8111" w14:textId="77777777" w:rsidR="006201D7" w:rsidRDefault="00F123CF">
            <w:pPr>
              <w:spacing w:before="240" w:after="240"/>
              <w:jc w:val="both"/>
            </w:pPr>
            <w:r>
              <w:t>The Board of Trustees</w:t>
            </w:r>
          </w:p>
        </w:tc>
      </w:tr>
      <w:tr w:rsidR="006201D7" w14:paraId="2C435729" w14:textId="77777777">
        <w:trPr>
          <w:trHeight w:val="50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C8D32" w14:textId="77777777" w:rsidR="006201D7" w:rsidRDefault="00F123CF">
            <w:pPr>
              <w:spacing w:before="240" w:after="240"/>
              <w:jc w:val="both"/>
            </w:pPr>
            <w:r>
              <w:t>Date last modified</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0941616D" w14:textId="1B24986E" w:rsidR="006201D7" w:rsidRDefault="004034B6">
            <w:pPr>
              <w:spacing w:before="240" w:after="240"/>
              <w:jc w:val="both"/>
            </w:pPr>
            <w:r>
              <w:t>Nov</w:t>
            </w:r>
            <w:r w:rsidR="00F123CF">
              <w:t xml:space="preserve"> 202</w:t>
            </w:r>
            <w:r w:rsidR="007C08D7">
              <w:t>3</w:t>
            </w:r>
          </w:p>
        </w:tc>
      </w:tr>
      <w:tr w:rsidR="006201D7" w14:paraId="57DCE033" w14:textId="77777777">
        <w:trPr>
          <w:trHeight w:val="50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37B17" w14:textId="77777777" w:rsidR="006201D7" w:rsidRDefault="00F123CF">
            <w:pPr>
              <w:spacing w:before="240" w:after="240"/>
              <w:jc w:val="both"/>
            </w:pPr>
            <w:r>
              <w:t>Related policies/documents</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1F45E7DE" w14:textId="56BD6B46" w:rsidR="006201D7" w:rsidRDefault="00F123CF">
            <w:pPr>
              <w:spacing w:before="240" w:after="240"/>
              <w:jc w:val="both"/>
            </w:pPr>
            <w:r>
              <w:t xml:space="preserve">Risk </w:t>
            </w:r>
            <w:r w:rsidR="00874B07">
              <w:t>a</w:t>
            </w:r>
            <w:r>
              <w:t xml:space="preserve">ssessment </w:t>
            </w:r>
            <w:r w:rsidR="00874B07">
              <w:t>p</w:t>
            </w:r>
            <w:r>
              <w:t>olicy</w:t>
            </w:r>
          </w:p>
        </w:tc>
      </w:tr>
      <w:tr w:rsidR="006201D7" w14:paraId="51AE7351" w14:textId="77777777">
        <w:trPr>
          <w:trHeight w:val="50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91F957" w14:textId="77777777" w:rsidR="006201D7" w:rsidRDefault="00F123CF">
            <w:pPr>
              <w:spacing w:before="240" w:after="240"/>
              <w:jc w:val="both"/>
            </w:pPr>
            <w:r>
              <w:t>Date of next review</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2E175F44" w14:textId="5E59548A" w:rsidR="006201D7" w:rsidRDefault="004034B6">
            <w:pPr>
              <w:spacing w:before="240" w:after="240"/>
              <w:jc w:val="both"/>
            </w:pPr>
            <w:r>
              <w:t>Nov</w:t>
            </w:r>
            <w:r w:rsidR="007C08D7">
              <w:t xml:space="preserve"> 2024</w:t>
            </w:r>
          </w:p>
        </w:tc>
      </w:tr>
    </w:tbl>
    <w:p w14:paraId="2C8ACC6F" w14:textId="77777777" w:rsidR="006201D7" w:rsidRDefault="00F123CF">
      <w:pPr>
        <w:jc w:val="both"/>
      </w:pPr>
      <w:r>
        <w:t xml:space="preserve"> </w:t>
      </w:r>
    </w:p>
    <w:p w14:paraId="63D18847" w14:textId="77777777" w:rsidR="006201D7" w:rsidRDefault="00F123CF">
      <w:pPr>
        <w:jc w:val="both"/>
        <w:rPr>
          <w:b/>
        </w:rPr>
      </w:pPr>
      <w:r>
        <w:rPr>
          <w:b/>
        </w:rPr>
        <w:t xml:space="preserve"> </w:t>
      </w:r>
    </w:p>
    <w:p w14:paraId="7865F058" w14:textId="77777777" w:rsidR="006201D7" w:rsidRDefault="00F123CF">
      <w:pPr>
        <w:jc w:val="both"/>
        <w:rPr>
          <w:b/>
        </w:rPr>
      </w:pPr>
      <w:r>
        <w:rPr>
          <w:b/>
        </w:rPr>
        <w:t xml:space="preserve"> </w:t>
      </w:r>
    </w:p>
    <w:p w14:paraId="79C25707" w14:textId="77777777" w:rsidR="006201D7" w:rsidRDefault="006201D7">
      <w:pPr>
        <w:rPr>
          <w:b/>
        </w:rPr>
      </w:pPr>
    </w:p>
    <w:p w14:paraId="2F919983" w14:textId="77777777" w:rsidR="006201D7" w:rsidRDefault="00F123CF">
      <w:pPr>
        <w:rPr>
          <w:b/>
        </w:rPr>
      </w:pPr>
      <w:r>
        <w:rPr>
          <w:b/>
        </w:rPr>
        <w:t xml:space="preserve"> </w:t>
      </w:r>
    </w:p>
    <w:p w14:paraId="7FBAF4B4" w14:textId="77777777" w:rsidR="006201D7" w:rsidRDefault="00F123CF">
      <w:pPr>
        <w:rPr>
          <w:b/>
        </w:rPr>
      </w:pPr>
      <w:r>
        <w:rPr>
          <w:b/>
        </w:rPr>
        <w:lastRenderedPageBreak/>
        <w:t>INDEX</w:t>
      </w:r>
    </w:p>
    <w:p w14:paraId="424A8D7C" w14:textId="77777777" w:rsidR="006201D7" w:rsidRDefault="00F123CF">
      <w:pPr>
        <w:spacing w:before="240" w:after="240"/>
      </w:pPr>
      <w:r>
        <w:t xml:space="preserve"> </w:t>
      </w:r>
    </w:p>
    <w:p w14:paraId="41229DB2" w14:textId="77777777" w:rsidR="006201D7" w:rsidRDefault="00F123CF">
      <w:pPr>
        <w:spacing w:before="240" w:after="240"/>
      </w:pPr>
      <w:r>
        <w:t xml:space="preserve"> </w:t>
      </w:r>
    </w:p>
    <w:tbl>
      <w:tblPr>
        <w:tblStyle w:val="a3"/>
        <w:tblW w:w="8835" w:type="dxa"/>
        <w:tblBorders>
          <w:top w:val="nil"/>
          <w:left w:val="nil"/>
          <w:bottom w:val="nil"/>
          <w:right w:val="nil"/>
          <w:insideH w:val="nil"/>
          <w:insideV w:val="nil"/>
        </w:tblBorders>
        <w:tblLayout w:type="fixed"/>
        <w:tblLook w:val="0600" w:firstRow="0" w:lastRow="0" w:firstColumn="0" w:lastColumn="0" w:noHBand="1" w:noVBand="1"/>
      </w:tblPr>
      <w:tblGrid>
        <w:gridCol w:w="6930"/>
        <w:gridCol w:w="1905"/>
      </w:tblGrid>
      <w:tr w:rsidR="006201D7" w14:paraId="72923F74" w14:textId="77777777">
        <w:trPr>
          <w:trHeight w:val="740"/>
        </w:trPr>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92B9" w14:textId="77777777" w:rsidR="006201D7" w:rsidRDefault="00F123CF">
            <w:pPr>
              <w:spacing w:before="120" w:after="120"/>
              <w:ind w:left="1080" w:hanging="360"/>
            </w:pPr>
            <w:r>
              <w:t>1.</w:t>
            </w:r>
            <w:r>
              <w:rPr>
                <w:sz w:val="14"/>
                <w:szCs w:val="14"/>
              </w:rPr>
              <w:t xml:space="preserve">    </w:t>
            </w:r>
            <w:r>
              <w:t>Introduction</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F1B3FA" w14:textId="77777777" w:rsidR="006201D7" w:rsidRDefault="00F123CF">
            <w:pPr>
              <w:spacing w:before="120" w:after="120"/>
            </w:pPr>
            <w:r>
              <w:t>Page 3</w:t>
            </w:r>
          </w:p>
        </w:tc>
      </w:tr>
      <w:tr w:rsidR="006201D7" w14:paraId="6A89A85A"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949D6" w14:textId="77777777" w:rsidR="006201D7" w:rsidRDefault="00F123CF">
            <w:pPr>
              <w:spacing w:before="120" w:after="120"/>
              <w:ind w:left="1080" w:hanging="360"/>
            </w:pPr>
            <w:r>
              <w:t>2.</w:t>
            </w:r>
            <w:r>
              <w:rPr>
                <w:sz w:val="14"/>
                <w:szCs w:val="14"/>
              </w:rPr>
              <w:t xml:space="preserve">    </w:t>
            </w:r>
            <w:r>
              <w:t>Accessibility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66B28AF4" w14:textId="77777777" w:rsidR="006201D7" w:rsidRDefault="00F123CF">
            <w:pPr>
              <w:spacing w:before="120" w:after="120"/>
            </w:pPr>
            <w:r>
              <w:t>Page 3</w:t>
            </w:r>
          </w:p>
        </w:tc>
      </w:tr>
      <w:tr w:rsidR="006201D7" w14:paraId="38E29D6F"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C6C3F" w14:textId="7D592E3F" w:rsidR="006201D7" w:rsidRDefault="00F123CF">
            <w:pPr>
              <w:spacing w:before="120" w:after="120"/>
              <w:ind w:left="1080" w:hanging="360"/>
            </w:pPr>
            <w:r>
              <w:t>3.</w:t>
            </w:r>
            <w:r>
              <w:rPr>
                <w:sz w:val="14"/>
                <w:szCs w:val="14"/>
              </w:rPr>
              <w:t xml:space="preserve">    </w:t>
            </w:r>
            <w:r>
              <w:t xml:space="preserve">Scope and </w:t>
            </w:r>
            <w:r w:rsidR="00EE3CFF">
              <w:t>e</w:t>
            </w:r>
            <w:r>
              <w:t>ligibility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7DA187C5" w14:textId="77777777" w:rsidR="006201D7" w:rsidRDefault="00F123CF">
            <w:pPr>
              <w:spacing w:before="120" w:after="120"/>
            </w:pPr>
            <w:r>
              <w:t>Page 3</w:t>
            </w:r>
          </w:p>
        </w:tc>
      </w:tr>
      <w:tr w:rsidR="006201D7" w14:paraId="2F73E9B7"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BE7161" w14:textId="77777777" w:rsidR="006201D7" w:rsidRDefault="00F123CF">
            <w:pPr>
              <w:spacing w:before="120" w:after="120"/>
              <w:ind w:left="1080" w:hanging="360"/>
            </w:pPr>
            <w:r>
              <w:t>4.</w:t>
            </w:r>
            <w:r>
              <w:rPr>
                <w:sz w:val="14"/>
                <w:szCs w:val="14"/>
              </w:rPr>
              <w:t xml:space="preserve">    </w:t>
            </w:r>
            <w:r>
              <w:t>Main principles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6D109012" w14:textId="77777777" w:rsidR="006201D7" w:rsidRDefault="00F123CF">
            <w:pPr>
              <w:spacing w:before="120" w:after="120"/>
            </w:pPr>
            <w:r>
              <w:t xml:space="preserve">Page 3 </w:t>
            </w:r>
          </w:p>
        </w:tc>
      </w:tr>
      <w:tr w:rsidR="006201D7" w14:paraId="30E57F7B"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9EFF8" w14:textId="77777777" w:rsidR="006201D7" w:rsidRDefault="00F123CF">
            <w:pPr>
              <w:spacing w:before="120" w:after="120"/>
              <w:ind w:left="1080" w:hanging="360"/>
            </w:pPr>
            <w:r>
              <w:t>5.</w:t>
            </w:r>
            <w:r>
              <w:rPr>
                <w:sz w:val="14"/>
                <w:szCs w:val="14"/>
              </w:rPr>
              <w:t xml:space="preserve">    </w:t>
            </w:r>
            <w:r>
              <w:t>Appendices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1FD7B272" w14:textId="77777777" w:rsidR="006201D7" w:rsidRDefault="00F123CF">
            <w:pPr>
              <w:spacing w:before="120" w:after="120"/>
            </w:pPr>
            <w:r>
              <w:t xml:space="preserve">Page 5 </w:t>
            </w:r>
          </w:p>
        </w:tc>
      </w:tr>
      <w:tr w:rsidR="006201D7" w14:paraId="186B3C32"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850C5" w14:textId="617BF773" w:rsidR="006201D7" w:rsidRDefault="00F123CF">
            <w:pPr>
              <w:spacing w:before="120" w:after="120"/>
              <w:ind w:left="720"/>
            </w:pPr>
            <w:r>
              <w:t xml:space="preserve">Appendix 1 – Responsible </w:t>
            </w:r>
            <w:r w:rsidR="00874B07">
              <w:t>p</w:t>
            </w:r>
            <w:r>
              <w:t>eople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2A1F9386" w14:textId="77777777" w:rsidR="006201D7" w:rsidRDefault="006201D7">
            <w:pPr>
              <w:spacing w:before="120" w:after="120"/>
            </w:pPr>
          </w:p>
        </w:tc>
      </w:tr>
      <w:tr w:rsidR="006201D7" w14:paraId="08F2EAAB"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F10CB3" w14:textId="77777777" w:rsidR="006201D7" w:rsidRDefault="00F123CF">
            <w:pPr>
              <w:spacing w:before="120" w:after="120"/>
              <w:ind w:left="720"/>
            </w:pPr>
            <w:r>
              <w:t>Appendix 2 – First Aiders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E811442" w14:textId="77777777" w:rsidR="006201D7" w:rsidRDefault="006201D7">
            <w:pPr>
              <w:spacing w:before="120" w:after="120"/>
            </w:pPr>
          </w:p>
        </w:tc>
      </w:tr>
      <w:tr w:rsidR="006201D7" w14:paraId="2C7DBE07"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21488F" w14:textId="584F2DD4" w:rsidR="006201D7" w:rsidRDefault="00F123CF">
            <w:pPr>
              <w:spacing w:before="120" w:after="120"/>
              <w:ind w:left="720"/>
            </w:pPr>
            <w:r>
              <w:t xml:space="preserve">Appendix 3 – Health and </w:t>
            </w:r>
            <w:r w:rsidR="00552227">
              <w:t>s</w:t>
            </w:r>
            <w:r>
              <w:t xml:space="preserve">afety </w:t>
            </w:r>
            <w:r w:rsidR="00EE3CFF">
              <w:t>i</w:t>
            </w:r>
            <w:r>
              <w:t xml:space="preserve">nduction </w:t>
            </w:r>
            <w:r w:rsidR="00874B07">
              <w:t>c</w:t>
            </w:r>
            <w:r>
              <w:t>hecklist</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19E976C2" w14:textId="77777777" w:rsidR="006201D7" w:rsidRDefault="006201D7">
            <w:pPr>
              <w:spacing w:before="120" w:after="120"/>
            </w:pPr>
          </w:p>
        </w:tc>
      </w:tr>
      <w:tr w:rsidR="006201D7" w14:paraId="6A911600"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EFEC4E" w14:textId="701276D3" w:rsidR="006201D7" w:rsidRDefault="00F123CF">
            <w:pPr>
              <w:spacing w:before="120" w:after="120"/>
              <w:ind w:left="720"/>
            </w:pPr>
            <w:r>
              <w:t xml:space="preserve">Appendix 4 – Emergency </w:t>
            </w:r>
            <w:r w:rsidR="00874B07">
              <w:t>p</w:t>
            </w:r>
            <w:r>
              <w:t>rocedures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5495D68" w14:textId="77777777" w:rsidR="006201D7" w:rsidRDefault="006201D7">
            <w:pPr>
              <w:spacing w:before="120" w:after="120"/>
            </w:pPr>
          </w:p>
        </w:tc>
      </w:tr>
      <w:tr w:rsidR="006201D7" w14:paraId="0A93D108"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05F92E" w14:textId="4148E857" w:rsidR="006201D7" w:rsidRDefault="00F123CF">
            <w:pPr>
              <w:spacing w:before="120" w:after="120"/>
              <w:ind w:left="720"/>
            </w:pPr>
            <w:r>
              <w:t xml:space="preserve">Appendix 5 – Fire </w:t>
            </w:r>
            <w:r w:rsidR="00874B07">
              <w:t>i</w:t>
            </w:r>
            <w:r>
              <w:t>nstructions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F354B3B" w14:textId="77777777" w:rsidR="006201D7" w:rsidRDefault="006201D7">
            <w:pPr>
              <w:spacing w:before="120" w:after="120"/>
            </w:pPr>
          </w:p>
        </w:tc>
      </w:tr>
      <w:tr w:rsidR="006201D7" w14:paraId="112AF86B" w14:textId="77777777">
        <w:trPr>
          <w:trHeight w:val="740"/>
        </w:trPr>
        <w:tc>
          <w:tcPr>
            <w:tcW w:w="6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6D507" w14:textId="16049D8C" w:rsidR="006201D7" w:rsidRDefault="00F123CF">
            <w:pPr>
              <w:spacing w:before="120" w:after="120"/>
              <w:ind w:left="720"/>
            </w:pPr>
            <w:r>
              <w:t xml:space="preserve">Appendix 6 – Near </w:t>
            </w:r>
            <w:proofErr w:type="gramStart"/>
            <w:r w:rsidR="00874B07">
              <w:t>m</w:t>
            </w:r>
            <w:r>
              <w:t>isses</w:t>
            </w:r>
            <w:proofErr w:type="gramEnd"/>
            <w:r>
              <w:t xml:space="preserve"> </w:t>
            </w:r>
            <w:r w:rsidR="00874B07">
              <w:t>f</w:t>
            </w:r>
            <w:r>
              <w:t>orm</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5DE7656D" w14:textId="77777777" w:rsidR="006201D7" w:rsidRDefault="006201D7">
            <w:pPr>
              <w:spacing w:before="120" w:after="120"/>
            </w:pPr>
          </w:p>
        </w:tc>
      </w:tr>
    </w:tbl>
    <w:p w14:paraId="3888D0FA" w14:textId="77777777" w:rsidR="006201D7" w:rsidRDefault="00F123CF">
      <w:pPr>
        <w:spacing w:before="240" w:after="240"/>
      </w:pPr>
      <w:r>
        <w:t xml:space="preserve"> </w:t>
      </w:r>
    </w:p>
    <w:p w14:paraId="73C5D1D2" w14:textId="77777777" w:rsidR="006201D7" w:rsidRDefault="00F123CF">
      <w:pPr>
        <w:ind w:left="360"/>
        <w:jc w:val="both"/>
        <w:rPr>
          <w:b/>
        </w:rPr>
      </w:pPr>
      <w:r>
        <w:rPr>
          <w:b/>
        </w:rPr>
        <w:t xml:space="preserve"> </w:t>
      </w:r>
    </w:p>
    <w:p w14:paraId="070F5EAD" w14:textId="77777777" w:rsidR="006201D7" w:rsidRDefault="00F123CF">
      <w:pPr>
        <w:ind w:left="360"/>
        <w:jc w:val="both"/>
        <w:rPr>
          <w:b/>
        </w:rPr>
      </w:pPr>
      <w:r>
        <w:rPr>
          <w:b/>
        </w:rPr>
        <w:t xml:space="preserve"> </w:t>
      </w:r>
    </w:p>
    <w:p w14:paraId="73AFD036" w14:textId="77777777" w:rsidR="006201D7" w:rsidRDefault="00F123CF">
      <w:pPr>
        <w:ind w:left="360"/>
        <w:jc w:val="both"/>
        <w:rPr>
          <w:b/>
        </w:rPr>
      </w:pPr>
      <w:r>
        <w:rPr>
          <w:b/>
        </w:rPr>
        <w:t xml:space="preserve"> </w:t>
      </w:r>
    </w:p>
    <w:p w14:paraId="3AD39EC1" w14:textId="77777777" w:rsidR="006201D7" w:rsidRDefault="00F123CF">
      <w:pPr>
        <w:ind w:left="360"/>
        <w:jc w:val="both"/>
        <w:rPr>
          <w:b/>
        </w:rPr>
      </w:pPr>
      <w:r>
        <w:rPr>
          <w:b/>
        </w:rPr>
        <w:t xml:space="preserve"> </w:t>
      </w:r>
    </w:p>
    <w:p w14:paraId="637E24C2" w14:textId="77777777" w:rsidR="006201D7" w:rsidRDefault="00F123CF">
      <w:pPr>
        <w:ind w:left="360"/>
        <w:jc w:val="both"/>
        <w:rPr>
          <w:b/>
        </w:rPr>
      </w:pPr>
      <w:r>
        <w:rPr>
          <w:b/>
        </w:rPr>
        <w:t xml:space="preserve"> </w:t>
      </w:r>
    </w:p>
    <w:p w14:paraId="79550DB9" w14:textId="77777777" w:rsidR="006201D7" w:rsidRDefault="00F123CF">
      <w:pPr>
        <w:ind w:left="360"/>
        <w:jc w:val="both"/>
        <w:rPr>
          <w:b/>
        </w:rPr>
      </w:pPr>
      <w:r>
        <w:rPr>
          <w:b/>
        </w:rPr>
        <w:t xml:space="preserve"> </w:t>
      </w:r>
    </w:p>
    <w:p w14:paraId="4EFC7DF3" w14:textId="77777777" w:rsidR="006201D7" w:rsidRDefault="00F123CF">
      <w:pPr>
        <w:ind w:left="360"/>
        <w:jc w:val="both"/>
        <w:rPr>
          <w:b/>
        </w:rPr>
      </w:pPr>
      <w:r>
        <w:rPr>
          <w:b/>
        </w:rPr>
        <w:t xml:space="preserve"> </w:t>
      </w:r>
    </w:p>
    <w:p w14:paraId="4778A3FA" w14:textId="77777777" w:rsidR="006201D7" w:rsidRDefault="00F123CF">
      <w:pPr>
        <w:ind w:left="360"/>
        <w:jc w:val="both"/>
        <w:rPr>
          <w:b/>
        </w:rPr>
      </w:pPr>
      <w:r>
        <w:rPr>
          <w:b/>
        </w:rPr>
        <w:t xml:space="preserve"> </w:t>
      </w:r>
    </w:p>
    <w:p w14:paraId="7A377958" w14:textId="77777777" w:rsidR="006201D7" w:rsidRDefault="00F123CF">
      <w:pPr>
        <w:ind w:left="360"/>
        <w:jc w:val="both"/>
        <w:rPr>
          <w:b/>
        </w:rPr>
      </w:pPr>
      <w:r>
        <w:rPr>
          <w:b/>
        </w:rPr>
        <w:t xml:space="preserve"> </w:t>
      </w:r>
    </w:p>
    <w:p w14:paraId="3D3728C5" w14:textId="77777777" w:rsidR="006201D7" w:rsidRDefault="00F123CF">
      <w:pPr>
        <w:ind w:left="720" w:hanging="360"/>
        <w:jc w:val="both"/>
        <w:rPr>
          <w:b/>
        </w:rPr>
      </w:pPr>
      <w:r>
        <w:rPr>
          <w:b/>
        </w:rPr>
        <w:t>1.</w:t>
      </w:r>
      <w:r>
        <w:rPr>
          <w:rFonts w:ascii="Times New Roman" w:eastAsia="Times New Roman" w:hAnsi="Times New Roman" w:cs="Times New Roman"/>
          <w:sz w:val="14"/>
          <w:szCs w:val="14"/>
        </w:rPr>
        <w:t xml:space="preserve">    </w:t>
      </w:r>
      <w:r>
        <w:rPr>
          <w:b/>
        </w:rPr>
        <w:t>INTRODUCTION</w:t>
      </w:r>
    </w:p>
    <w:p w14:paraId="0823D487" w14:textId="77777777" w:rsidR="006201D7" w:rsidRDefault="00000000">
      <w:pPr>
        <w:jc w:val="center"/>
        <w:rPr>
          <w:b/>
        </w:rPr>
      </w:pPr>
      <w:r>
        <w:pict w14:anchorId="69A2C667">
          <v:rect id="_x0000_i1025" style="width:0;height:1.5pt" o:hralign="center" o:hrstd="t" o:hr="t" fillcolor="#a0a0a0" stroked="f"/>
        </w:pict>
      </w:r>
    </w:p>
    <w:p w14:paraId="619CF30B" w14:textId="1EE26D99" w:rsidR="006201D7" w:rsidRDefault="00F123CF">
      <w:pPr>
        <w:jc w:val="both"/>
      </w:pPr>
      <w:r>
        <w:t xml:space="preserve">The Board of Trustees (The Board) of Wendover Youth Centre (WYC) is firmly committed to the </w:t>
      </w:r>
      <w:r w:rsidR="00552227">
        <w:t>h</w:t>
      </w:r>
      <w:r>
        <w:t xml:space="preserve">ealth and </w:t>
      </w:r>
      <w:r w:rsidR="00552227">
        <w:t>s</w:t>
      </w:r>
      <w:r>
        <w:t>afety of all young people, staff and volunteers who use its facilities. WYC has a duty of care to ensure that activities are provided in an environment which is, as far as is reasonably practical, safe. In order to prevent incidents and accidents from happening and ensure everyone’s wellbeing, we will provide safe procedures and equipment within the Centre.</w:t>
      </w:r>
    </w:p>
    <w:p w14:paraId="5D24C915" w14:textId="77777777" w:rsidR="006201D7" w:rsidRDefault="00F123CF">
      <w:pPr>
        <w:jc w:val="both"/>
      </w:pPr>
      <w:r>
        <w:t xml:space="preserve"> </w:t>
      </w:r>
    </w:p>
    <w:p w14:paraId="67430D88" w14:textId="77777777" w:rsidR="006201D7" w:rsidRDefault="00F123CF">
      <w:pPr>
        <w:ind w:left="720" w:hanging="360"/>
        <w:rPr>
          <w:b/>
        </w:rPr>
      </w:pPr>
      <w:r>
        <w:rPr>
          <w:b/>
        </w:rPr>
        <w:t>2.</w:t>
      </w:r>
      <w:r>
        <w:rPr>
          <w:rFonts w:ascii="Times New Roman" w:eastAsia="Times New Roman" w:hAnsi="Times New Roman" w:cs="Times New Roman"/>
          <w:sz w:val="14"/>
          <w:szCs w:val="14"/>
        </w:rPr>
        <w:t xml:space="preserve">    </w:t>
      </w:r>
      <w:r>
        <w:rPr>
          <w:b/>
        </w:rPr>
        <w:t>ACCESSIBILITY</w:t>
      </w:r>
    </w:p>
    <w:p w14:paraId="126B119F" w14:textId="77777777" w:rsidR="006201D7" w:rsidRDefault="00000000">
      <w:pPr>
        <w:jc w:val="center"/>
        <w:rPr>
          <w:b/>
        </w:rPr>
      </w:pPr>
      <w:r>
        <w:pict w14:anchorId="24A24D23">
          <v:rect id="_x0000_i1026" style="width:0;height:1.5pt" o:hralign="center" o:hrstd="t" o:hr="t" fillcolor="#a0a0a0" stroked="f"/>
        </w:pict>
      </w:r>
    </w:p>
    <w:p w14:paraId="308FB3DD" w14:textId="77777777" w:rsidR="006201D7" w:rsidRDefault="00F123CF">
      <w:pPr>
        <w:ind w:left="720" w:hanging="360"/>
        <w:rPr>
          <w:color w:val="FFFFFF"/>
        </w:rPr>
      </w:pPr>
      <w:r>
        <w:rPr>
          <w:color w:val="FFFFFF"/>
        </w:rPr>
        <w:t>1.</w:t>
      </w:r>
      <w:r>
        <w:rPr>
          <w:rFonts w:ascii="Times New Roman" w:eastAsia="Times New Roman" w:hAnsi="Times New Roman" w:cs="Times New Roman"/>
          <w:color w:val="FFFFFF"/>
          <w:sz w:val="14"/>
          <w:szCs w:val="14"/>
        </w:rPr>
        <w:tab/>
      </w:r>
      <w:r>
        <w:rPr>
          <w:color w:val="FFFFFF"/>
        </w:rPr>
        <w:t xml:space="preserve"> </w:t>
      </w:r>
    </w:p>
    <w:p w14:paraId="13F3FA7B" w14:textId="49D17E04" w:rsidR="006201D7" w:rsidRDefault="00F123CF">
      <w:r>
        <w:t xml:space="preserve">If any aspect of this policy or procedure causes you difficulty on account of any disability that you may have, or if you need assistance because English is not your first language, you should raise this with </w:t>
      </w:r>
      <w:r w:rsidR="00874B07">
        <w:t xml:space="preserve">the </w:t>
      </w:r>
      <w:r>
        <w:t>Admin</w:t>
      </w:r>
      <w:r w:rsidR="00552227">
        <w:t>i</w:t>
      </w:r>
      <w:r w:rsidR="00874B07">
        <w:t>strator</w:t>
      </w:r>
      <w:r>
        <w:t xml:space="preserve"> </w:t>
      </w:r>
      <w:r w:rsidR="00DF6B0C">
        <w:t>(</w:t>
      </w:r>
      <w:hyperlink r:id="rId8" w:history="1">
        <w:r w:rsidR="00DF6B0C" w:rsidRPr="003C4C8B">
          <w:rPr>
            <w:rStyle w:val="Hyperlink"/>
          </w:rPr>
          <w:t>admin@wendoveryouth.co.uk</w:t>
        </w:r>
      </w:hyperlink>
      <w:r>
        <w:t>) who will make appropriate arrangements.</w:t>
      </w:r>
    </w:p>
    <w:p w14:paraId="11DD0851" w14:textId="77777777" w:rsidR="006201D7" w:rsidRDefault="00F123CF">
      <w:r>
        <w:t xml:space="preserve"> </w:t>
      </w:r>
    </w:p>
    <w:p w14:paraId="6794D7C7" w14:textId="77777777" w:rsidR="006201D7" w:rsidRDefault="00F123CF">
      <w:pPr>
        <w:ind w:left="720" w:hanging="360"/>
        <w:jc w:val="both"/>
        <w:rPr>
          <w:b/>
        </w:rPr>
      </w:pPr>
      <w:r>
        <w:rPr>
          <w:b/>
        </w:rPr>
        <w:t>3.</w:t>
      </w:r>
      <w:r>
        <w:rPr>
          <w:rFonts w:ascii="Times New Roman" w:eastAsia="Times New Roman" w:hAnsi="Times New Roman" w:cs="Times New Roman"/>
          <w:sz w:val="14"/>
          <w:szCs w:val="14"/>
        </w:rPr>
        <w:t xml:space="preserve">    </w:t>
      </w:r>
      <w:r>
        <w:rPr>
          <w:b/>
        </w:rPr>
        <w:t>SCOPE AND ELIGIBILITY</w:t>
      </w:r>
    </w:p>
    <w:p w14:paraId="5426CAA7" w14:textId="77777777" w:rsidR="006201D7" w:rsidRDefault="00000000">
      <w:pPr>
        <w:jc w:val="center"/>
        <w:rPr>
          <w:b/>
        </w:rPr>
      </w:pPr>
      <w:r>
        <w:pict w14:anchorId="01760AE4">
          <v:rect id="_x0000_i1027" style="width:0;height:1.5pt" o:hralign="center" o:hrstd="t" o:hr="t" fillcolor="#a0a0a0" stroked="f"/>
        </w:pict>
      </w:r>
    </w:p>
    <w:p w14:paraId="6F394EF1" w14:textId="77777777" w:rsidR="006201D7" w:rsidRDefault="00F123CF">
      <w:pPr>
        <w:ind w:left="720" w:hanging="360"/>
        <w:jc w:val="both"/>
      </w:pPr>
      <w:r>
        <w:rPr>
          <w:color w:val="FFFFFF"/>
        </w:rPr>
        <w:t>2.</w:t>
      </w:r>
      <w:r>
        <w:rPr>
          <w:rFonts w:ascii="Times New Roman" w:eastAsia="Times New Roman" w:hAnsi="Times New Roman" w:cs="Times New Roman"/>
          <w:color w:val="FFFFFF"/>
          <w:sz w:val="14"/>
          <w:szCs w:val="14"/>
        </w:rPr>
        <w:t xml:space="preserve">    </w:t>
      </w:r>
      <w:r>
        <w:t xml:space="preserve"> </w:t>
      </w:r>
    </w:p>
    <w:p w14:paraId="0496716F" w14:textId="33E0E673" w:rsidR="006201D7" w:rsidRDefault="00F123CF">
      <w:pPr>
        <w:jc w:val="both"/>
      </w:pPr>
      <w:r>
        <w:t xml:space="preserve">This policy sets out the </w:t>
      </w:r>
      <w:r w:rsidR="00552227">
        <w:t>h</w:t>
      </w:r>
      <w:r>
        <w:t xml:space="preserve">ealth and </w:t>
      </w:r>
      <w:r w:rsidR="00552227">
        <w:t>s</w:t>
      </w:r>
      <w:r>
        <w:t>afety information, policy and procedures and applies to employees, staff, volunteers, trainees (collectively referred to as ‘workers’) and young people.</w:t>
      </w:r>
    </w:p>
    <w:p w14:paraId="1A8A68CC" w14:textId="77777777" w:rsidR="006201D7" w:rsidRDefault="00F123CF">
      <w:pPr>
        <w:jc w:val="both"/>
      </w:pPr>
      <w:r>
        <w:t xml:space="preserve"> </w:t>
      </w:r>
    </w:p>
    <w:p w14:paraId="4AE319CC" w14:textId="77777777" w:rsidR="006201D7" w:rsidRDefault="00F123CF">
      <w:pPr>
        <w:jc w:val="both"/>
      </w:pPr>
      <w:r>
        <w:t>This policy is not contractual, it does not form part of an employees’ terms and conditions of employment.</w:t>
      </w:r>
    </w:p>
    <w:p w14:paraId="05619016" w14:textId="77777777" w:rsidR="006201D7" w:rsidRDefault="00F123CF">
      <w:pPr>
        <w:jc w:val="both"/>
      </w:pPr>
      <w:r>
        <w:t xml:space="preserve"> </w:t>
      </w:r>
    </w:p>
    <w:p w14:paraId="0AE161D4" w14:textId="1F42FE3E" w:rsidR="006201D7" w:rsidRDefault="00F123CF">
      <w:pPr>
        <w:jc w:val="both"/>
      </w:pPr>
      <w:r>
        <w:t xml:space="preserve">Wendover Youth Centre reserves the right to amend this </w:t>
      </w:r>
      <w:r w:rsidR="00874B07">
        <w:t>p</w:t>
      </w:r>
      <w:r>
        <w:t>olicy and any accompanying documentation from time to time.</w:t>
      </w:r>
    </w:p>
    <w:p w14:paraId="0372C096" w14:textId="77777777" w:rsidR="006201D7" w:rsidRDefault="00F123CF">
      <w:pPr>
        <w:jc w:val="both"/>
      </w:pPr>
      <w:r>
        <w:t xml:space="preserve"> </w:t>
      </w:r>
    </w:p>
    <w:p w14:paraId="6452E14E" w14:textId="77777777" w:rsidR="006201D7" w:rsidRDefault="00F123CF">
      <w:pPr>
        <w:ind w:left="720" w:hanging="360"/>
        <w:jc w:val="both"/>
        <w:rPr>
          <w:b/>
        </w:rPr>
      </w:pPr>
      <w:r>
        <w:rPr>
          <w:b/>
        </w:rPr>
        <w:t>4.</w:t>
      </w:r>
      <w:r>
        <w:rPr>
          <w:rFonts w:ascii="Times New Roman" w:eastAsia="Times New Roman" w:hAnsi="Times New Roman" w:cs="Times New Roman"/>
          <w:sz w:val="14"/>
          <w:szCs w:val="14"/>
        </w:rPr>
        <w:tab/>
      </w:r>
      <w:r>
        <w:rPr>
          <w:b/>
        </w:rPr>
        <w:t>MAIN PRINCIPLES</w:t>
      </w:r>
    </w:p>
    <w:p w14:paraId="5A9A4A9F" w14:textId="77777777" w:rsidR="006201D7" w:rsidRDefault="00000000">
      <w:pPr>
        <w:jc w:val="center"/>
        <w:rPr>
          <w:b/>
        </w:rPr>
      </w:pPr>
      <w:r>
        <w:pict w14:anchorId="288C71C5">
          <v:rect id="_x0000_i1028" style="width:0;height:1.5pt" o:hralign="center" o:hrstd="t" o:hr="t" fillcolor="#a0a0a0" stroked="f"/>
        </w:pict>
      </w:r>
    </w:p>
    <w:p w14:paraId="6C2D9511" w14:textId="77777777" w:rsidR="006201D7" w:rsidRDefault="00F123CF">
      <w:pPr>
        <w:ind w:left="720" w:hanging="360"/>
      </w:pPr>
      <w:r>
        <w:rPr>
          <w:color w:val="FFFFFF"/>
        </w:rPr>
        <w:t>5.</w:t>
      </w:r>
      <w:r>
        <w:rPr>
          <w:color w:val="FFFFFF"/>
          <w:sz w:val="14"/>
          <w:szCs w:val="14"/>
        </w:rPr>
        <w:t xml:space="preserve">    </w:t>
      </w:r>
      <w:r>
        <w:t xml:space="preserve"> </w:t>
      </w:r>
    </w:p>
    <w:p w14:paraId="2BBCAF2E" w14:textId="4AA9E08C" w:rsidR="006201D7" w:rsidRDefault="00F123CF">
      <w:pPr>
        <w:ind w:left="880" w:hanging="440"/>
        <w:rPr>
          <w:b/>
        </w:rPr>
      </w:pPr>
      <w:r>
        <w:rPr>
          <w:b/>
        </w:rPr>
        <w:t>4.1.</w:t>
      </w:r>
      <w:r>
        <w:rPr>
          <w:sz w:val="14"/>
          <w:szCs w:val="14"/>
        </w:rPr>
        <w:t xml:space="preserve">  </w:t>
      </w:r>
      <w:r>
        <w:rPr>
          <w:b/>
        </w:rPr>
        <w:t xml:space="preserve">Purpose of Health and </w:t>
      </w:r>
      <w:r w:rsidR="00552227">
        <w:rPr>
          <w:b/>
        </w:rPr>
        <w:t>s</w:t>
      </w:r>
      <w:r>
        <w:rPr>
          <w:b/>
        </w:rPr>
        <w:t xml:space="preserve">afety </w:t>
      </w:r>
      <w:r w:rsidR="00874B07">
        <w:rPr>
          <w:b/>
        </w:rPr>
        <w:t>p</w:t>
      </w:r>
      <w:r>
        <w:rPr>
          <w:b/>
        </w:rPr>
        <w:t>olicy</w:t>
      </w:r>
    </w:p>
    <w:p w14:paraId="009930E3" w14:textId="77777777" w:rsidR="006201D7" w:rsidRDefault="006201D7">
      <w:pPr>
        <w:ind w:left="880" w:hanging="440"/>
        <w:rPr>
          <w:b/>
        </w:rPr>
      </w:pPr>
    </w:p>
    <w:p w14:paraId="0FF51849" w14:textId="77777777" w:rsidR="006201D7" w:rsidRDefault="00F123CF">
      <w:r>
        <w:t>The purpose of this policy is to:</w:t>
      </w:r>
    </w:p>
    <w:p w14:paraId="48B15541" w14:textId="77777777" w:rsidR="006201D7" w:rsidRDefault="00F123CF">
      <w:pPr>
        <w:ind w:left="1080" w:hanging="360"/>
      </w:pPr>
      <w:r>
        <w:t>·</w:t>
      </w:r>
      <w:r>
        <w:rPr>
          <w:rFonts w:ascii="Times New Roman" w:eastAsia="Times New Roman" w:hAnsi="Times New Roman" w:cs="Times New Roman"/>
          <w:sz w:val="14"/>
          <w:szCs w:val="14"/>
        </w:rPr>
        <w:t xml:space="preserve">         </w:t>
      </w:r>
      <w:r>
        <w:t>Maintain safe and healthy conditions for workers and young people</w:t>
      </w:r>
    </w:p>
    <w:p w14:paraId="56206E73" w14:textId="77777777" w:rsidR="006201D7" w:rsidRDefault="00F123CF">
      <w:pPr>
        <w:ind w:left="1080" w:hanging="360"/>
      </w:pPr>
      <w:r>
        <w:t>·</w:t>
      </w:r>
      <w:r>
        <w:rPr>
          <w:rFonts w:ascii="Times New Roman" w:eastAsia="Times New Roman" w:hAnsi="Times New Roman" w:cs="Times New Roman"/>
          <w:sz w:val="14"/>
          <w:szCs w:val="14"/>
        </w:rPr>
        <w:t xml:space="preserve">         </w:t>
      </w:r>
      <w:r>
        <w:t>Prevent accidents and cases of work-related ill health</w:t>
      </w:r>
    </w:p>
    <w:p w14:paraId="353A0D0A" w14:textId="77777777" w:rsidR="006201D7" w:rsidRDefault="00F123CF">
      <w:pPr>
        <w:ind w:left="1080" w:hanging="360"/>
      </w:pPr>
      <w:r>
        <w:t>·</w:t>
      </w:r>
      <w:r>
        <w:rPr>
          <w:rFonts w:ascii="Times New Roman" w:eastAsia="Times New Roman" w:hAnsi="Times New Roman" w:cs="Times New Roman"/>
          <w:sz w:val="14"/>
          <w:szCs w:val="14"/>
        </w:rPr>
        <w:t xml:space="preserve">         </w:t>
      </w:r>
      <w:r>
        <w:t>Appropriately manage health and safety risks at the WYC</w:t>
      </w:r>
    </w:p>
    <w:p w14:paraId="0F131B9E" w14:textId="77777777" w:rsidR="006201D7" w:rsidRDefault="00F123CF">
      <w:pPr>
        <w:ind w:left="1080" w:hanging="360"/>
      </w:pPr>
      <w:r>
        <w:t>·</w:t>
      </w:r>
      <w:r>
        <w:rPr>
          <w:rFonts w:ascii="Times New Roman" w:eastAsia="Times New Roman" w:hAnsi="Times New Roman" w:cs="Times New Roman"/>
          <w:sz w:val="14"/>
          <w:szCs w:val="14"/>
        </w:rPr>
        <w:t xml:space="preserve">         </w:t>
      </w:r>
      <w:r>
        <w:t>Provide clear instructions, information and training for workers</w:t>
      </w:r>
    </w:p>
    <w:p w14:paraId="6B172DD9" w14:textId="77777777" w:rsidR="006201D7" w:rsidRDefault="00F123CF">
      <w:pPr>
        <w:ind w:left="1080" w:hanging="360"/>
      </w:pPr>
      <w:r>
        <w:t>·</w:t>
      </w:r>
      <w:r>
        <w:rPr>
          <w:rFonts w:ascii="Times New Roman" w:eastAsia="Times New Roman" w:hAnsi="Times New Roman" w:cs="Times New Roman"/>
          <w:sz w:val="14"/>
          <w:szCs w:val="14"/>
        </w:rPr>
        <w:t xml:space="preserve">         </w:t>
      </w:r>
      <w:r>
        <w:t>Provide any relevant protective equipment / clothing</w:t>
      </w:r>
    </w:p>
    <w:p w14:paraId="7346D989" w14:textId="77777777" w:rsidR="006201D7" w:rsidRDefault="00F123CF">
      <w:pPr>
        <w:ind w:left="1080" w:hanging="360"/>
      </w:pPr>
      <w:r>
        <w:t>·</w:t>
      </w:r>
      <w:r>
        <w:rPr>
          <w:rFonts w:ascii="Times New Roman" w:eastAsia="Times New Roman" w:hAnsi="Times New Roman" w:cs="Times New Roman"/>
          <w:sz w:val="14"/>
          <w:szCs w:val="14"/>
        </w:rPr>
        <w:t xml:space="preserve">         </w:t>
      </w:r>
      <w:r>
        <w:t>Consult with employees on Health and Safety matters</w:t>
      </w:r>
    </w:p>
    <w:p w14:paraId="001458C8" w14:textId="58291BB5" w:rsidR="006201D7" w:rsidRDefault="00F123CF">
      <w:pPr>
        <w:ind w:left="1080" w:hanging="360"/>
      </w:pPr>
      <w:r>
        <w:t>·</w:t>
      </w:r>
      <w:r>
        <w:rPr>
          <w:rFonts w:ascii="Times New Roman" w:eastAsia="Times New Roman" w:hAnsi="Times New Roman" w:cs="Times New Roman"/>
          <w:sz w:val="14"/>
          <w:szCs w:val="14"/>
        </w:rPr>
        <w:t xml:space="preserve">         </w:t>
      </w:r>
      <w:r>
        <w:t>Document and implement emergency procedures including evacuation in case of fire or another significant incident</w:t>
      </w:r>
    </w:p>
    <w:p w14:paraId="279E9573" w14:textId="77777777" w:rsidR="006201D7" w:rsidRDefault="00F123CF">
      <w:pPr>
        <w:ind w:left="440"/>
      </w:pPr>
      <w:r>
        <w:t xml:space="preserve"> </w:t>
      </w:r>
    </w:p>
    <w:p w14:paraId="09D81760" w14:textId="77777777" w:rsidR="006201D7" w:rsidRDefault="00F123CF">
      <w:pPr>
        <w:ind w:left="880" w:hanging="440"/>
        <w:rPr>
          <w:b/>
        </w:rPr>
      </w:pPr>
      <w:r>
        <w:rPr>
          <w:b/>
        </w:rPr>
        <w:t>4.2.</w:t>
      </w:r>
      <w:r>
        <w:rPr>
          <w:sz w:val="14"/>
          <w:szCs w:val="14"/>
        </w:rPr>
        <w:t xml:space="preserve">  </w:t>
      </w:r>
      <w:r>
        <w:rPr>
          <w:b/>
        </w:rPr>
        <w:t>Responsible People</w:t>
      </w:r>
    </w:p>
    <w:p w14:paraId="420580A3" w14:textId="77777777" w:rsidR="006201D7" w:rsidRDefault="00F123CF">
      <w:pPr>
        <w:rPr>
          <w:b/>
        </w:rPr>
      </w:pPr>
      <w:r>
        <w:rPr>
          <w:b/>
        </w:rPr>
        <w:t xml:space="preserve"> </w:t>
      </w:r>
    </w:p>
    <w:p w14:paraId="6824C0FC" w14:textId="23E17D44" w:rsidR="006201D7" w:rsidRDefault="00F123CF">
      <w:r>
        <w:t xml:space="preserve">The overall responsibility for the implementation of this policy rests with </w:t>
      </w:r>
      <w:r w:rsidR="00552227">
        <w:t>t</w:t>
      </w:r>
      <w:r>
        <w:t>he Board. Day to day responsibility for ensuring this policy is put into practice is delegated to the Lead Youth Worker</w:t>
      </w:r>
      <w:r w:rsidR="00D000B4">
        <w:t>/Centre Manager</w:t>
      </w:r>
      <w:r>
        <w:t>.</w:t>
      </w:r>
    </w:p>
    <w:p w14:paraId="650C603B" w14:textId="77777777" w:rsidR="006201D7" w:rsidRDefault="00F123CF">
      <w:r>
        <w:t xml:space="preserve"> </w:t>
      </w:r>
    </w:p>
    <w:p w14:paraId="26D4ABB9" w14:textId="77777777" w:rsidR="006201D7" w:rsidRDefault="00F123CF">
      <w:r>
        <w:t>All staff and volunteers will be made aware of the content of this Policy as part of the induction process and be empowered to take responsibility for ensuring their own personal health and safety and that of others who may be affected by their actions or omissions.</w:t>
      </w:r>
    </w:p>
    <w:p w14:paraId="47CCAE73" w14:textId="77777777" w:rsidR="006201D7" w:rsidRDefault="006201D7"/>
    <w:p w14:paraId="124D4E3E" w14:textId="77777777" w:rsidR="006201D7" w:rsidRDefault="00F123CF">
      <w:pPr>
        <w:rPr>
          <w:b/>
        </w:rPr>
      </w:pPr>
      <w:r>
        <w:rPr>
          <w:b/>
        </w:rPr>
        <w:t>A list of key people is provided in Appendix 1</w:t>
      </w:r>
    </w:p>
    <w:p w14:paraId="3ABF598B" w14:textId="77777777" w:rsidR="006201D7" w:rsidRDefault="006201D7">
      <w:pPr>
        <w:rPr>
          <w:b/>
        </w:rPr>
      </w:pPr>
    </w:p>
    <w:p w14:paraId="59DB0C1A" w14:textId="77777777" w:rsidR="006201D7" w:rsidRDefault="00F123CF">
      <w:r>
        <w:t xml:space="preserve"> </w:t>
      </w:r>
    </w:p>
    <w:p w14:paraId="436C1CC8" w14:textId="2C832EB4" w:rsidR="006201D7" w:rsidRDefault="00F123CF">
      <w:pPr>
        <w:ind w:left="880" w:hanging="440"/>
        <w:rPr>
          <w:b/>
        </w:rPr>
      </w:pPr>
      <w:r>
        <w:rPr>
          <w:b/>
        </w:rPr>
        <w:t>4.3.</w:t>
      </w:r>
      <w:r>
        <w:rPr>
          <w:sz w:val="14"/>
          <w:szCs w:val="14"/>
        </w:rPr>
        <w:t xml:space="preserve">  </w:t>
      </w:r>
      <w:r>
        <w:rPr>
          <w:b/>
        </w:rPr>
        <w:t xml:space="preserve">Health and </w:t>
      </w:r>
      <w:r w:rsidR="00874B07">
        <w:rPr>
          <w:b/>
        </w:rPr>
        <w:t>s</w:t>
      </w:r>
      <w:r>
        <w:rPr>
          <w:b/>
        </w:rPr>
        <w:t xml:space="preserve">afety </w:t>
      </w:r>
      <w:r w:rsidR="00874B07">
        <w:rPr>
          <w:b/>
        </w:rPr>
        <w:t>r</w:t>
      </w:r>
      <w:r>
        <w:rPr>
          <w:b/>
        </w:rPr>
        <w:t>esponsibilities</w:t>
      </w:r>
    </w:p>
    <w:p w14:paraId="25990E9B" w14:textId="77777777" w:rsidR="006201D7" w:rsidRDefault="00F123CF">
      <w:pPr>
        <w:rPr>
          <w:b/>
        </w:rPr>
      </w:pPr>
      <w:r>
        <w:rPr>
          <w:b/>
        </w:rPr>
        <w:t xml:space="preserve"> </w:t>
      </w:r>
    </w:p>
    <w:p w14:paraId="7BD22400" w14:textId="77777777" w:rsidR="006201D7" w:rsidRDefault="00F123CF">
      <w:pPr>
        <w:rPr>
          <w:b/>
        </w:rPr>
      </w:pPr>
      <w:r>
        <w:rPr>
          <w:b/>
        </w:rPr>
        <w:t>The following responsibilities will be undertaken:</w:t>
      </w:r>
    </w:p>
    <w:p w14:paraId="40F82ABA" w14:textId="77777777" w:rsidR="00552227" w:rsidRDefault="00552227">
      <w:pPr>
        <w:rPr>
          <w:b/>
        </w:rPr>
      </w:pPr>
    </w:p>
    <w:p w14:paraId="47BC1015" w14:textId="77777777" w:rsidR="006201D7" w:rsidRDefault="00F123CF">
      <w:pPr>
        <w:ind w:left="1080" w:hanging="360"/>
      </w:pPr>
      <w:r>
        <w:t>·</w:t>
      </w:r>
      <w:r>
        <w:rPr>
          <w:rFonts w:ascii="Times New Roman" w:eastAsia="Times New Roman" w:hAnsi="Times New Roman" w:cs="Times New Roman"/>
          <w:sz w:val="14"/>
          <w:szCs w:val="14"/>
        </w:rPr>
        <w:t xml:space="preserve">         </w:t>
      </w:r>
      <w:r>
        <w:t>Take out and maintain adequate insurance to cover all possible liabilities and display this information publicly.</w:t>
      </w:r>
    </w:p>
    <w:p w14:paraId="14C1C7AE" w14:textId="5C599939" w:rsidR="006201D7" w:rsidRDefault="00F123CF">
      <w:pPr>
        <w:ind w:left="1080" w:hanging="360"/>
      </w:pPr>
      <w:r>
        <w:t>·</w:t>
      </w:r>
      <w:r>
        <w:rPr>
          <w:rFonts w:ascii="Times New Roman" w:eastAsia="Times New Roman" w:hAnsi="Times New Roman" w:cs="Times New Roman"/>
          <w:sz w:val="14"/>
          <w:szCs w:val="14"/>
        </w:rPr>
        <w:t xml:space="preserve">         </w:t>
      </w:r>
      <w:r>
        <w:t xml:space="preserve">Ensure that all staff and volunteers are inducted on </w:t>
      </w:r>
      <w:r w:rsidR="00552227">
        <w:t>h</w:t>
      </w:r>
      <w:r>
        <w:t xml:space="preserve">ealth and </w:t>
      </w:r>
      <w:r w:rsidR="00552227">
        <w:t>s</w:t>
      </w:r>
      <w:r>
        <w:t>afety matters (see checklist, Appendix 3)</w:t>
      </w:r>
    </w:p>
    <w:p w14:paraId="69160DB7" w14:textId="77777777" w:rsidR="006201D7" w:rsidRDefault="00F123CF">
      <w:pPr>
        <w:ind w:left="1080" w:hanging="360"/>
      </w:pPr>
      <w:r>
        <w:t>·</w:t>
      </w:r>
      <w:r>
        <w:rPr>
          <w:rFonts w:ascii="Times New Roman" w:eastAsia="Times New Roman" w:hAnsi="Times New Roman" w:cs="Times New Roman"/>
          <w:sz w:val="14"/>
          <w:szCs w:val="14"/>
        </w:rPr>
        <w:t xml:space="preserve">         </w:t>
      </w:r>
      <w:r>
        <w:t>Provide equipment that is maintained in a safe condition at all times and provide instruction in its safe use.</w:t>
      </w:r>
    </w:p>
    <w:p w14:paraId="0E190578" w14:textId="0033DD64" w:rsidR="006201D7" w:rsidRDefault="00F123CF">
      <w:pPr>
        <w:ind w:left="1080" w:hanging="360"/>
      </w:pPr>
      <w:r>
        <w:t>·</w:t>
      </w:r>
      <w:r>
        <w:rPr>
          <w:rFonts w:ascii="Times New Roman" w:eastAsia="Times New Roman" w:hAnsi="Times New Roman" w:cs="Times New Roman"/>
          <w:sz w:val="14"/>
          <w:szCs w:val="14"/>
        </w:rPr>
        <w:t xml:space="preserve">         </w:t>
      </w:r>
      <w:r>
        <w:t xml:space="preserve">Ensure that assessments are carried out in accordance with the Risk </w:t>
      </w:r>
      <w:r w:rsidR="00874B07">
        <w:t>a</w:t>
      </w:r>
      <w:r>
        <w:t xml:space="preserve">ssessment </w:t>
      </w:r>
      <w:r w:rsidR="00874B07">
        <w:t>p</w:t>
      </w:r>
      <w:r>
        <w:t>olicy.</w:t>
      </w:r>
    </w:p>
    <w:p w14:paraId="70F373DB" w14:textId="77777777" w:rsidR="006201D7" w:rsidRDefault="00F123CF">
      <w:pPr>
        <w:ind w:left="1080" w:hanging="360"/>
      </w:pPr>
      <w:r>
        <w:t>·</w:t>
      </w:r>
      <w:r>
        <w:rPr>
          <w:rFonts w:ascii="Times New Roman" w:eastAsia="Times New Roman" w:hAnsi="Times New Roman" w:cs="Times New Roman"/>
          <w:sz w:val="14"/>
          <w:szCs w:val="14"/>
        </w:rPr>
        <w:t xml:space="preserve">         </w:t>
      </w:r>
      <w:r>
        <w:t>Make sure that fire drills are undertaken on a regular basis.</w:t>
      </w:r>
    </w:p>
    <w:p w14:paraId="46B0794A" w14:textId="77777777" w:rsidR="006201D7" w:rsidRDefault="00F123CF">
      <w:pPr>
        <w:ind w:left="1080" w:hanging="360"/>
      </w:pPr>
      <w:r>
        <w:t>·</w:t>
      </w:r>
      <w:r>
        <w:rPr>
          <w:rFonts w:ascii="Times New Roman" w:eastAsia="Times New Roman" w:hAnsi="Times New Roman" w:cs="Times New Roman"/>
          <w:sz w:val="14"/>
          <w:szCs w:val="14"/>
        </w:rPr>
        <w:t xml:space="preserve">         </w:t>
      </w:r>
      <w:r>
        <w:t>Establish and display prominently on the premises, emergency procedures to be taken in the event of fire, incidents, accidents and illness. (see Appendices 4 and 5)</w:t>
      </w:r>
    </w:p>
    <w:p w14:paraId="7B29F8E6" w14:textId="77777777" w:rsidR="006201D7" w:rsidRDefault="00F123CF">
      <w:pPr>
        <w:ind w:left="1080" w:hanging="360"/>
      </w:pPr>
      <w:r>
        <w:t>·</w:t>
      </w:r>
      <w:r>
        <w:rPr>
          <w:rFonts w:ascii="Times New Roman" w:eastAsia="Times New Roman" w:hAnsi="Times New Roman" w:cs="Times New Roman"/>
          <w:sz w:val="14"/>
          <w:szCs w:val="14"/>
        </w:rPr>
        <w:t xml:space="preserve">         </w:t>
      </w:r>
      <w:r>
        <w:t>Maintain necessary health and safety records including an Accident/Incident Book.</w:t>
      </w:r>
    </w:p>
    <w:p w14:paraId="143E9AC6" w14:textId="77777777" w:rsidR="006201D7" w:rsidRDefault="00F123CF">
      <w:pPr>
        <w:ind w:left="1080" w:hanging="360"/>
      </w:pPr>
      <w:r>
        <w:t>·</w:t>
      </w:r>
      <w:r>
        <w:rPr>
          <w:rFonts w:ascii="Times New Roman" w:eastAsia="Times New Roman" w:hAnsi="Times New Roman" w:cs="Times New Roman"/>
          <w:sz w:val="14"/>
          <w:szCs w:val="14"/>
        </w:rPr>
        <w:t xml:space="preserve">         </w:t>
      </w:r>
      <w:r>
        <w:t>Make sure that a First Aid box is regularly checked and its location known to all Leaders.</w:t>
      </w:r>
    </w:p>
    <w:p w14:paraId="40C4644A" w14:textId="77777777" w:rsidR="006201D7" w:rsidRDefault="00F123CF">
      <w:pPr>
        <w:ind w:left="1080" w:hanging="360"/>
      </w:pPr>
      <w:r>
        <w:t>·</w:t>
      </w:r>
      <w:r>
        <w:rPr>
          <w:rFonts w:ascii="Times New Roman" w:eastAsia="Times New Roman" w:hAnsi="Times New Roman" w:cs="Times New Roman"/>
          <w:sz w:val="14"/>
          <w:szCs w:val="14"/>
        </w:rPr>
        <w:t xml:space="preserve">         </w:t>
      </w:r>
      <w:r>
        <w:t>Ensure that a qualified First Aider is present at all Centre activities and those present know who it is (see Appendix 2)</w:t>
      </w:r>
    </w:p>
    <w:p w14:paraId="494833DD" w14:textId="7F83F1B9" w:rsidR="006201D7" w:rsidRDefault="00F123CF">
      <w:pPr>
        <w:ind w:left="1080" w:hanging="360"/>
      </w:pPr>
      <w:r>
        <w:t>·</w:t>
      </w:r>
      <w:r>
        <w:rPr>
          <w:rFonts w:ascii="Times New Roman" w:eastAsia="Times New Roman" w:hAnsi="Times New Roman" w:cs="Times New Roman"/>
          <w:sz w:val="14"/>
          <w:szCs w:val="14"/>
        </w:rPr>
        <w:t xml:space="preserve">         </w:t>
      </w:r>
      <w:r>
        <w:t xml:space="preserve">Make Emergency First Aid </w:t>
      </w:r>
      <w:r w:rsidR="00874B07">
        <w:t>t</w:t>
      </w:r>
      <w:r>
        <w:t>raining available to all Leaders</w:t>
      </w:r>
    </w:p>
    <w:p w14:paraId="71FA7BF9" w14:textId="77777777" w:rsidR="006201D7" w:rsidRDefault="00F123CF">
      <w:pPr>
        <w:ind w:left="1080" w:hanging="360"/>
      </w:pPr>
      <w:r>
        <w:t>·</w:t>
      </w:r>
      <w:r>
        <w:rPr>
          <w:rFonts w:ascii="Times New Roman" w:eastAsia="Times New Roman" w:hAnsi="Times New Roman" w:cs="Times New Roman"/>
          <w:sz w:val="14"/>
          <w:szCs w:val="14"/>
        </w:rPr>
        <w:t xml:space="preserve">         </w:t>
      </w:r>
      <w:r>
        <w:t>Ensure the safe storage, handling and labelling of any hazardous materials.</w:t>
      </w:r>
    </w:p>
    <w:p w14:paraId="317305BB" w14:textId="6DB70569" w:rsidR="006201D7" w:rsidRDefault="00F123CF">
      <w:pPr>
        <w:ind w:left="1080" w:hanging="360"/>
      </w:pPr>
      <w:r>
        <w:t>·</w:t>
      </w:r>
      <w:r>
        <w:rPr>
          <w:rFonts w:ascii="Times New Roman" w:eastAsia="Times New Roman" w:hAnsi="Times New Roman" w:cs="Times New Roman"/>
          <w:sz w:val="14"/>
          <w:szCs w:val="14"/>
        </w:rPr>
        <w:t xml:space="preserve">         </w:t>
      </w:r>
      <w:r>
        <w:t xml:space="preserve">Provide relevant information and encourage Leaders to undertake training relating to </w:t>
      </w:r>
      <w:r w:rsidR="00552227">
        <w:t>h</w:t>
      </w:r>
      <w:r>
        <w:t xml:space="preserve">ealth and </w:t>
      </w:r>
      <w:r w:rsidR="00874B07">
        <w:t>s</w:t>
      </w:r>
      <w:r>
        <w:t>afety matters.</w:t>
      </w:r>
    </w:p>
    <w:p w14:paraId="24AF9D98" w14:textId="77777777" w:rsidR="006201D7" w:rsidRDefault="00F123CF">
      <w:pPr>
        <w:ind w:left="1080" w:hanging="360"/>
      </w:pPr>
      <w:r>
        <w:t>·</w:t>
      </w:r>
      <w:r>
        <w:rPr>
          <w:rFonts w:ascii="Times New Roman" w:eastAsia="Times New Roman" w:hAnsi="Times New Roman" w:cs="Times New Roman"/>
          <w:sz w:val="14"/>
          <w:szCs w:val="14"/>
        </w:rPr>
        <w:t xml:space="preserve">         </w:t>
      </w:r>
      <w:r>
        <w:t>Investigate accidents promptly.</w:t>
      </w:r>
    </w:p>
    <w:p w14:paraId="003D8EB7" w14:textId="77777777" w:rsidR="006201D7" w:rsidRDefault="00F123CF">
      <w:pPr>
        <w:ind w:left="1080"/>
      </w:pPr>
      <w:r>
        <w:t>Ensure any near misses/incidents are reported and investigated (see Appendix 6)</w:t>
      </w:r>
    </w:p>
    <w:p w14:paraId="5498A253" w14:textId="77777777" w:rsidR="006201D7" w:rsidRDefault="006201D7">
      <w:pPr>
        <w:ind w:left="1080" w:hanging="360"/>
      </w:pPr>
    </w:p>
    <w:p w14:paraId="7E982B8F" w14:textId="77777777" w:rsidR="006201D7" w:rsidRDefault="006201D7">
      <w:pPr>
        <w:ind w:left="1080" w:hanging="360"/>
      </w:pPr>
    </w:p>
    <w:p w14:paraId="2ECBFA45" w14:textId="77777777" w:rsidR="006201D7" w:rsidRDefault="006201D7">
      <w:pPr>
        <w:ind w:left="1080" w:hanging="360"/>
      </w:pPr>
    </w:p>
    <w:p w14:paraId="624D0381" w14:textId="77777777" w:rsidR="006201D7" w:rsidRDefault="006201D7">
      <w:pPr>
        <w:ind w:left="1080" w:hanging="360"/>
      </w:pPr>
    </w:p>
    <w:p w14:paraId="4B8E0BC1" w14:textId="77777777" w:rsidR="006201D7" w:rsidRDefault="006201D7">
      <w:pPr>
        <w:ind w:left="1080" w:hanging="360"/>
      </w:pPr>
    </w:p>
    <w:p w14:paraId="2365C10F" w14:textId="77777777" w:rsidR="006201D7" w:rsidRDefault="00F123CF">
      <w:pPr>
        <w:ind w:left="360"/>
      </w:pPr>
      <w:r>
        <w:t xml:space="preserve"> </w:t>
      </w:r>
    </w:p>
    <w:p w14:paraId="11AC1D0A" w14:textId="77777777" w:rsidR="006201D7" w:rsidRDefault="00F123CF">
      <w:r>
        <w:t xml:space="preserve"> </w:t>
      </w:r>
    </w:p>
    <w:p w14:paraId="12E2D224" w14:textId="77777777" w:rsidR="006201D7" w:rsidRDefault="00F123CF">
      <w:pPr>
        <w:jc w:val="both"/>
        <w:rPr>
          <w:b/>
        </w:rPr>
      </w:pPr>
      <w:r>
        <w:rPr>
          <w:b/>
        </w:rPr>
        <w:t>5.</w:t>
      </w:r>
      <w:r>
        <w:rPr>
          <w:sz w:val="14"/>
          <w:szCs w:val="14"/>
        </w:rPr>
        <w:t xml:space="preserve">            </w:t>
      </w:r>
      <w:r>
        <w:rPr>
          <w:b/>
        </w:rPr>
        <w:t>APPENDIX</w:t>
      </w:r>
    </w:p>
    <w:p w14:paraId="22A469D3" w14:textId="77777777" w:rsidR="006201D7" w:rsidRDefault="00000000">
      <w:pPr>
        <w:jc w:val="center"/>
      </w:pPr>
      <w:r>
        <w:pict w14:anchorId="2EF55B19">
          <v:rect id="_x0000_i1029" style="width:0;height:1.5pt" o:hralign="center" o:hrstd="t" o:hr="t" fillcolor="#a0a0a0" stroked="f"/>
        </w:pict>
      </w:r>
    </w:p>
    <w:p w14:paraId="187C86B7" w14:textId="77777777" w:rsidR="006201D7" w:rsidRDefault="00F123CF">
      <w:pPr>
        <w:ind w:left="720" w:hanging="360"/>
        <w:rPr>
          <w:b/>
        </w:rPr>
      </w:pPr>
      <w:r>
        <w:rPr>
          <w:b/>
          <w:color w:val="FFFFFF"/>
        </w:rPr>
        <w:t>6.</w:t>
      </w:r>
      <w:r>
        <w:rPr>
          <w:color w:val="FFFFFF"/>
          <w:sz w:val="14"/>
          <w:szCs w:val="14"/>
        </w:rPr>
        <w:tab/>
      </w:r>
      <w:r>
        <w:rPr>
          <w:b/>
        </w:rPr>
        <w:t xml:space="preserve"> </w:t>
      </w:r>
    </w:p>
    <w:p w14:paraId="7C48E3C2" w14:textId="77777777" w:rsidR="006201D7" w:rsidRDefault="00F123CF">
      <w:pPr>
        <w:rPr>
          <w:b/>
          <w:sz w:val="24"/>
          <w:szCs w:val="24"/>
        </w:rPr>
      </w:pPr>
      <w:r>
        <w:rPr>
          <w:b/>
          <w:sz w:val="24"/>
          <w:szCs w:val="24"/>
        </w:rPr>
        <w:t>APPENDIX 1 – Responsible People</w:t>
      </w:r>
    </w:p>
    <w:p w14:paraId="13567C0C" w14:textId="77777777" w:rsidR="006201D7" w:rsidRDefault="00F123CF">
      <w:pPr>
        <w:rPr>
          <w:b/>
        </w:rPr>
      </w:pPr>
      <w:r>
        <w:rPr>
          <w:b/>
        </w:rPr>
        <w:t xml:space="preserve"> </w:t>
      </w:r>
    </w:p>
    <w:p w14:paraId="77E1817E" w14:textId="0C3223D6" w:rsidR="006201D7" w:rsidRDefault="00F123CF">
      <w:pPr>
        <w:rPr>
          <w:sz w:val="26"/>
          <w:szCs w:val="26"/>
        </w:rPr>
      </w:pPr>
      <w:r>
        <w:rPr>
          <w:b/>
          <w:sz w:val="26"/>
          <w:szCs w:val="26"/>
        </w:rPr>
        <w:t>Chris Heald</w:t>
      </w:r>
      <w:r>
        <w:rPr>
          <w:sz w:val="26"/>
          <w:szCs w:val="26"/>
        </w:rPr>
        <w:t xml:space="preserve"> (Chairman of the </w:t>
      </w:r>
      <w:r w:rsidR="004E40CF">
        <w:rPr>
          <w:sz w:val="26"/>
          <w:szCs w:val="26"/>
        </w:rPr>
        <w:t>Tru</w:t>
      </w:r>
      <w:r w:rsidR="00C41871">
        <w:rPr>
          <w:sz w:val="26"/>
          <w:szCs w:val="26"/>
        </w:rPr>
        <w:t>s</w:t>
      </w:r>
      <w:r w:rsidR="004E40CF">
        <w:rPr>
          <w:sz w:val="26"/>
          <w:szCs w:val="26"/>
        </w:rPr>
        <w:t>tees</w:t>
      </w:r>
      <w:r>
        <w:rPr>
          <w:sz w:val="26"/>
          <w:szCs w:val="26"/>
        </w:rPr>
        <w:t xml:space="preserve">) - Overall </w:t>
      </w:r>
      <w:r w:rsidR="00874B07">
        <w:rPr>
          <w:sz w:val="26"/>
          <w:szCs w:val="26"/>
        </w:rPr>
        <w:t>r</w:t>
      </w:r>
      <w:r>
        <w:rPr>
          <w:sz w:val="26"/>
          <w:szCs w:val="26"/>
        </w:rPr>
        <w:t xml:space="preserve">esponsibility for </w:t>
      </w:r>
      <w:r w:rsidR="00552227">
        <w:rPr>
          <w:sz w:val="26"/>
          <w:szCs w:val="26"/>
        </w:rPr>
        <w:t>h</w:t>
      </w:r>
      <w:r>
        <w:rPr>
          <w:sz w:val="26"/>
          <w:szCs w:val="26"/>
        </w:rPr>
        <w:t xml:space="preserve">ealth and </w:t>
      </w:r>
      <w:r w:rsidR="00874B07">
        <w:rPr>
          <w:sz w:val="26"/>
          <w:szCs w:val="26"/>
        </w:rPr>
        <w:t>s</w:t>
      </w:r>
      <w:r>
        <w:rPr>
          <w:sz w:val="26"/>
          <w:szCs w:val="26"/>
        </w:rPr>
        <w:t>afety</w:t>
      </w:r>
    </w:p>
    <w:p w14:paraId="2131B443" w14:textId="1F86E5BC" w:rsidR="006201D7" w:rsidRDefault="00F123CF">
      <w:pPr>
        <w:rPr>
          <w:sz w:val="26"/>
          <w:szCs w:val="26"/>
        </w:rPr>
      </w:pPr>
      <w:r>
        <w:rPr>
          <w:sz w:val="26"/>
          <w:szCs w:val="26"/>
        </w:rPr>
        <w:t xml:space="preserve">(Lead Youth Worker) - Day to day responsibility for ensuring this policy is put into </w:t>
      </w:r>
      <w:proofErr w:type="gramStart"/>
      <w:r>
        <w:rPr>
          <w:sz w:val="26"/>
          <w:szCs w:val="26"/>
        </w:rPr>
        <w:t>practice</w:t>
      </w:r>
      <w:proofErr w:type="gramEnd"/>
    </w:p>
    <w:p w14:paraId="0ADD40FD" w14:textId="77777777" w:rsidR="006201D7" w:rsidRDefault="00F123CF">
      <w:pPr>
        <w:rPr>
          <w:b/>
          <w:sz w:val="26"/>
          <w:szCs w:val="26"/>
        </w:rPr>
      </w:pPr>
      <w:r>
        <w:rPr>
          <w:b/>
          <w:sz w:val="26"/>
          <w:szCs w:val="26"/>
        </w:rPr>
        <w:t xml:space="preserve"> </w:t>
      </w:r>
    </w:p>
    <w:p w14:paraId="6512EACC" w14:textId="77777777" w:rsidR="006201D7" w:rsidRDefault="00F123CF">
      <w:pPr>
        <w:rPr>
          <w:sz w:val="26"/>
          <w:szCs w:val="26"/>
        </w:rPr>
      </w:pPr>
      <w:r>
        <w:rPr>
          <w:sz w:val="26"/>
          <w:szCs w:val="26"/>
        </w:rPr>
        <w:t>All staff and volunteers should:</w:t>
      </w:r>
    </w:p>
    <w:p w14:paraId="21C6797D" w14:textId="523800CB" w:rsidR="006201D7" w:rsidRDefault="00F123CF">
      <w:pPr>
        <w:ind w:left="1080" w:hanging="360"/>
        <w:rPr>
          <w:sz w:val="26"/>
          <w:szCs w:val="26"/>
        </w:rPr>
      </w:pPr>
      <w:r>
        <w:rPr>
          <w:sz w:val="26"/>
          <w:szCs w:val="26"/>
        </w:rPr>
        <w:t>·</w:t>
      </w:r>
      <w:r>
        <w:rPr>
          <w:rFonts w:ascii="Times New Roman" w:eastAsia="Times New Roman" w:hAnsi="Times New Roman" w:cs="Times New Roman"/>
          <w:sz w:val="18"/>
          <w:szCs w:val="18"/>
        </w:rPr>
        <w:t xml:space="preserve">        </w:t>
      </w:r>
      <w:r>
        <w:rPr>
          <w:sz w:val="26"/>
          <w:szCs w:val="26"/>
        </w:rPr>
        <w:t xml:space="preserve">Cooperate with supervisors and managers on health and safety </w:t>
      </w:r>
      <w:proofErr w:type="gramStart"/>
      <w:r>
        <w:rPr>
          <w:sz w:val="26"/>
          <w:szCs w:val="26"/>
        </w:rPr>
        <w:t>matters;</w:t>
      </w:r>
      <w:proofErr w:type="gramEnd"/>
    </w:p>
    <w:p w14:paraId="562F8108" w14:textId="55F5CC3E" w:rsidR="006201D7" w:rsidRDefault="00F123CF">
      <w:pPr>
        <w:ind w:left="1080" w:hanging="360"/>
        <w:rPr>
          <w:sz w:val="26"/>
          <w:szCs w:val="26"/>
        </w:rPr>
      </w:pPr>
      <w:r>
        <w:rPr>
          <w:sz w:val="26"/>
          <w:szCs w:val="26"/>
        </w:rPr>
        <w:t>·</w:t>
      </w:r>
      <w:r>
        <w:rPr>
          <w:rFonts w:ascii="Times New Roman" w:eastAsia="Times New Roman" w:hAnsi="Times New Roman" w:cs="Times New Roman"/>
          <w:sz w:val="18"/>
          <w:szCs w:val="18"/>
        </w:rPr>
        <w:t xml:space="preserve">         </w:t>
      </w:r>
      <w:r>
        <w:rPr>
          <w:sz w:val="26"/>
          <w:szCs w:val="26"/>
        </w:rPr>
        <w:t>Take reasonable care of their own health and safety; and</w:t>
      </w:r>
    </w:p>
    <w:p w14:paraId="7775FAD3" w14:textId="192CE17E" w:rsidR="006201D7" w:rsidRDefault="00F123CF">
      <w:pPr>
        <w:ind w:left="1080" w:hanging="360"/>
        <w:rPr>
          <w:sz w:val="26"/>
          <w:szCs w:val="26"/>
        </w:rPr>
      </w:pPr>
      <w:r>
        <w:rPr>
          <w:sz w:val="26"/>
          <w:szCs w:val="26"/>
        </w:rPr>
        <w:t>·</w:t>
      </w:r>
      <w:r>
        <w:rPr>
          <w:rFonts w:ascii="Times New Roman" w:eastAsia="Times New Roman" w:hAnsi="Times New Roman" w:cs="Times New Roman"/>
          <w:sz w:val="18"/>
          <w:szCs w:val="18"/>
        </w:rPr>
        <w:t xml:space="preserve">         </w:t>
      </w:r>
      <w:r>
        <w:rPr>
          <w:sz w:val="26"/>
          <w:szCs w:val="26"/>
        </w:rPr>
        <w:t>Report all health and safety concerns to an appropriate person.</w:t>
      </w:r>
    </w:p>
    <w:p w14:paraId="04247894" w14:textId="77777777" w:rsidR="006201D7" w:rsidRDefault="00F123CF">
      <w:pPr>
        <w:rPr>
          <w:b/>
          <w:sz w:val="26"/>
          <w:szCs w:val="26"/>
        </w:rPr>
      </w:pPr>
      <w:r>
        <w:rPr>
          <w:b/>
          <w:sz w:val="26"/>
          <w:szCs w:val="26"/>
        </w:rPr>
        <w:t xml:space="preserve"> </w:t>
      </w:r>
    </w:p>
    <w:p w14:paraId="06326610" w14:textId="77777777" w:rsidR="006201D7" w:rsidRDefault="006201D7">
      <w:pPr>
        <w:rPr>
          <w:b/>
          <w:sz w:val="24"/>
          <w:szCs w:val="24"/>
        </w:rPr>
      </w:pPr>
    </w:p>
    <w:p w14:paraId="5682324D" w14:textId="77777777" w:rsidR="006201D7" w:rsidRDefault="006201D7">
      <w:pPr>
        <w:rPr>
          <w:b/>
          <w:sz w:val="24"/>
          <w:szCs w:val="24"/>
        </w:rPr>
      </w:pPr>
    </w:p>
    <w:p w14:paraId="5BD0A08B" w14:textId="77777777" w:rsidR="006201D7" w:rsidRDefault="006201D7">
      <w:pPr>
        <w:rPr>
          <w:b/>
          <w:sz w:val="24"/>
          <w:szCs w:val="24"/>
        </w:rPr>
      </w:pPr>
    </w:p>
    <w:p w14:paraId="6DABD5E7" w14:textId="77777777" w:rsidR="006201D7" w:rsidRDefault="006201D7">
      <w:pPr>
        <w:rPr>
          <w:b/>
          <w:sz w:val="24"/>
          <w:szCs w:val="24"/>
        </w:rPr>
      </w:pPr>
    </w:p>
    <w:p w14:paraId="7439DDD9" w14:textId="77777777" w:rsidR="006201D7" w:rsidRDefault="006201D7">
      <w:pPr>
        <w:rPr>
          <w:b/>
          <w:sz w:val="24"/>
          <w:szCs w:val="24"/>
        </w:rPr>
      </w:pPr>
    </w:p>
    <w:p w14:paraId="6B00D36D" w14:textId="77777777" w:rsidR="006201D7" w:rsidRDefault="006201D7">
      <w:pPr>
        <w:rPr>
          <w:b/>
          <w:sz w:val="24"/>
          <w:szCs w:val="24"/>
        </w:rPr>
      </w:pPr>
    </w:p>
    <w:p w14:paraId="19BBF7B5" w14:textId="77777777" w:rsidR="006201D7" w:rsidRDefault="006201D7">
      <w:pPr>
        <w:rPr>
          <w:b/>
          <w:sz w:val="24"/>
          <w:szCs w:val="24"/>
        </w:rPr>
      </w:pPr>
    </w:p>
    <w:p w14:paraId="5B1A9F03" w14:textId="77777777" w:rsidR="006201D7" w:rsidRDefault="006201D7">
      <w:pPr>
        <w:rPr>
          <w:b/>
          <w:sz w:val="24"/>
          <w:szCs w:val="24"/>
        </w:rPr>
      </w:pPr>
    </w:p>
    <w:p w14:paraId="27532223" w14:textId="77777777" w:rsidR="006201D7" w:rsidRDefault="006201D7">
      <w:pPr>
        <w:rPr>
          <w:b/>
          <w:sz w:val="24"/>
          <w:szCs w:val="24"/>
        </w:rPr>
      </w:pPr>
    </w:p>
    <w:p w14:paraId="3B516FB5" w14:textId="77777777" w:rsidR="006201D7" w:rsidRDefault="006201D7">
      <w:pPr>
        <w:rPr>
          <w:b/>
          <w:sz w:val="24"/>
          <w:szCs w:val="24"/>
        </w:rPr>
      </w:pPr>
    </w:p>
    <w:p w14:paraId="3E37482C" w14:textId="77777777" w:rsidR="006201D7" w:rsidRDefault="006201D7">
      <w:pPr>
        <w:rPr>
          <w:b/>
          <w:sz w:val="24"/>
          <w:szCs w:val="24"/>
        </w:rPr>
      </w:pPr>
    </w:p>
    <w:p w14:paraId="69D89C85" w14:textId="77777777" w:rsidR="006201D7" w:rsidRDefault="006201D7">
      <w:pPr>
        <w:rPr>
          <w:b/>
          <w:sz w:val="24"/>
          <w:szCs w:val="24"/>
        </w:rPr>
      </w:pPr>
    </w:p>
    <w:p w14:paraId="35F980AB" w14:textId="77777777" w:rsidR="006201D7" w:rsidRDefault="006201D7">
      <w:pPr>
        <w:rPr>
          <w:b/>
          <w:sz w:val="24"/>
          <w:szCs w:val="24"/>
        </w:rPr>
      </w:pPr>
    </w:p>
    <w:p w14:paraId="3FC9FE9B" w14:textId="77777777" w:rsidR="006201D7" w:rsidRDefault="006201D7">
      <w:pPr>
        <w:rPr>
          <w:b/>
          <w:sz w:val="24"/>
          <w:szCs w:val="24"/>
        </w:rPr>
      </w:pPr>
    </w:p>
    <w:p w14:paraId="787079D1" w14:textId="77777777" w:rsidR="006201D7" w:rsidRDefault="00F123CF">
      <w:pPr>
        <w:rPr>
          <w:b/>
          <w:sz w:val="24"/>
          <w:szCs w:val="24"/>
        </w:rPr>
      </w:pPr>
      <w:r>
        <w:rPr>
          <w:b/>
          <w:sz w:val="24"/>
          <w:szCs w:val="24"/>
        </w:rPr>
        <w:t>APPENDIX 2 – First Aiders</w:t>
      </w:r>
    </w:p>
    <w:p w14:paraId="0DFE2F9B" w14:textId="77777777" w:rsidR="006201D7" w:rsidRDefault="00F123CF">
      <w:pPr>
        <w:rPr>
          <w:sz w:val="26"/>
          <w:szCs w:val="26"/>
        </w:rPr>
      </w:pPr>
      <w:r>
        <w:rPr>
          <w:sz w:val="26"/>
          <w:szCs w:val="26"/>
        </w:rPr>
        <w:t xml:space="preserve"> </w:t>
      </w:r>
    </w:p>
    <w:p w14:paraId="6B74F757" w14:textId="505D1649"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Please refer to the Wendover Youth Centre </w:t>
      </w:r>
      <w:r w:rsidR="00874B07">
        <w:rPr>
          <w:rFonts w:ascii="Times New Roman" w:eastAsia="Times New Roman" w:hAnsi="Times New Roman" w:cs="Times New Roman"/>
          <w:color w:val="000000"/>
          <w:sz w:val="26"/>
          <w:szCs w:val="26"/>
        </w:rPr>
        <w:t>p</w:t>
      </w:r>
      <w:r>
        <w:rPr>
          <w:rFonts w:ascii="Times New Roman" w:eastAsia="Times New Roman" w:hAnsi="Times New Roman" w:cs="Times New Roman"/>
          <w:color w:val="000000"/>
          <w:sz w:val="26"/>
          <w:szCs w:val="26"/>
        </w:rPr>
        <w:t xml:space="preserve">olicy </w:t>
      </w:r>
      <w:r w:rsidR="00874B07">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 xml:space="preserve">older, where an up-to-date list can be found. </w:t>
      </w:r>
    </w:p>
    <w:p w14:paraId="0141C0FE"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sz w:val="26"/>
          <w:szCs w:val="26"/>
        </w:rPr>
      </w:pPr>
    </w:p>
    <w:p w14:paraId="52957177" w14:textId="77777777"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Wendover Youth Centre</w:t>
      </w:r>
    </w:p>
    <w:p w14:paraId="4A2ECDFA"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p>
    <w:p w14:paraId="00A0DCC5" w14:textId="3073F631"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 </w:t>
      </w:r>
      <w:r w:rsidR="00874B07">
        <w:rPr>
          <w:rFonts w:ascii="Times New Roman" w:eastAsia="Times New Roman" w:hAnsi="Times New Roman" w:cs="Times New Roman"/>
          <w:b/>
          <w:color w:val="000000"/>
          <w:sz w:val="28"/>
          <w:szCs w:val="28"/>
        </w:rPr>
        <w:t>f</w:t>
      </w:r>
      <w:r>
        <w:rPr>
          <w:rFonts w:ascii="Times New Roman" w:eastAsia="Times New Roman" w:hAnsi="Times New Roman" w:cs="Times New Roman"/>
          <w:b/>
          <w:color w:val="000000"/>
          <w:sz w:val="28"/>
          <w:szCs w:val="28"/>
        </w:rPr>
        <w:t xml:space="preserve">ollowing </w:t>
      </w:r>
      <w:r w:rsidR="00874B07">
        <w:rPr>
          <w:rFonts w:ascii="Times New Roman" w:eastAsia="Times New Roman" w:hAnsi="Times New Roman" w:cs="Times New Roman"/>
          <w:b/>
          <w:color w:val="000000"/>
          <w:sz w:val="28"/>
          <w:szCs w:val="28"/>
        </w:rPr>
        <w:t>s</w:t>
      </w:r>
      <w:r>
        <w:rPr>
          <w:rFonts w:ascii="Times New Roman" w:eastAsia="Times New Roman" w:hAnsi="Times New Roman" w:cs="Times New Roman"/>
          <w:b/>
          <w:color w:val="000000"/>
          <w:sz w:val="28"/>
          <w:szCs w:val="28"/>
        </w:rPr>
        <w:t xml:space="preserve">taff are First Aid </w:t>
      </w:r>
      <w:proofErr w:type="gramStart"/>
      <w:r w:rsidR="00874B07">
        <w:rPr>
          <w:rFonts w:ascii="Times New Roman" w:eastAsia="Times New Roman" w:hAnsi="Times New Roman" w:cs="Times New Roman"/>
          <w:b/>
          <w:color w:val="000000"/>
          <w:sz w:val="28"/>
          <w:szCs w:val="28"/>
        </w:rPr>
        <w:t>t</w:t>
      </w:r>
      <w:r>
        <w:rPr>
          <w:rFonts w:ascii="Times New Roman" w:eastAsia="Times New Roman" w:hAnsi="Times New Roman" w:cs="Times New Roman"/>
          <w:b/>
          <w:color w:val="000000"/>
          <w:sz w:val="28"/>
          <w:szCs w:val="28"/>
        </w:rPr>
        <w:t>rained</w:t>
      </w:r>
      <w:proofErr w:type="gramEnd"/>
    </w:p>
    <w:p w14:paraId="36422917"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p>
    <w:p w14:paraId="232F21B0"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p>
    <w:p w14:paraId="622C2312" w14:textId="771C2A71"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Youth Cafe</w:t>
      </w:r>
      <w:r>
        <w:rPr>
          <w:rFonts w:ascii="Times New Roman" w:eastAsia="Times New Roman" w:hAnsi="Times New Roman" w:cs="Times New Roman"/>
          <w:b/>
          <w:color w:val="000000"/>
        </w:rPr>
        <w:t>:  Tuesday 1:</w:t>
      </w:r>
      <w:r w:rsidR="00552227">
        <w:rPr>
          <w:rFonts w:ascii="Times New Roman" w:eastAsia="Times New Roman" w:hAnsi="Times New Roman" w:cs="Times New Roman"/>
          <w:b/>
          <w:color w:val="000000"/>
        </w:rPr>
        <w:t>45</w:t>
      </w:r>
      <w:r>
        <w:rPr>
          <w:rFonts w:ascii="Times New Roman" w:eastAsia="Times New Roman" w:hAnsi="Times New Roman" w:cs="Times New Roman"/>
          <w:b/>
          <w:color w:val="000000"/>
        </w:rPr>
        <w:t>-3 pm</w:t>
      </w:r>
    </w:p>
    <w:p w14:paraId="524A43FA"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061EB0E1" w14:textId="4C1244F2"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Staff First Aider:  </w:t>
      </w:r>
      <w:r w:rsidR="008A62C7">
        <w:rPr>
          <w:rFonts w:ascii="Times New Roman" w:eastAsia="Times New Roman" w:hAnsi="Times New Roman" w:cs="Times New Roman"/>
          <w:b/>
          <w:color w:val="000000"/>
        </w:rPr>
        <w:t xml:space="preserve">Sammy Richardson </w:t>
      </w:r>
      <w:r>
        <w:rPr>
          <w:rFonts w:ascii="Times New Roman" w:eastAsia="Times New Roman" w:hAnsi="Times New Roman" w:cs="Times New Roman"/>
          <w:b/>
          <w:color w:val="000000"/>
        </w:rPr>
        <w:t>&amp; Ry Hobbs</w:t>
      </w:r>
    </w:p>
    <w:p w14:paraId="2599D61E"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19B812D8" w14:textId="59A3DF5C" w:rsidR="006201D7" w:rsidRDefault="004E40C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Wednesday Workshops</w:t>
      </w:r>
      <w:r w:rsidR="00F123CF">
        <w:rPr>
          <w:rFonts w:ascii="Times New Roman" w:eastAsia="Times New Roman" w:hAnsi="Times New Roman" w:cs="Times New Roman"/>
          <w:b/>
          <w:color w:val="000000"/>
          <w:sz w:val="28"/>
          <w:szCs w:val="28"/>
        </w:rPr>
        <w:t xml:space="preserve">: </w:t>
      </w:r>
      <w:r w:rsidR="00F123CF">
        <w:rPr>
          <w:rFonts w:ascii="Times New Roman" w:eastAsia="Times New Roman" w:hAnsi="Times New Roman" w:cs="Times New Roman"/>
          <w:b/>
          <w:color w:val="000000"/>
        </w:rPr>
        <w:t>Wednesday 6-7:15pm</w:t>
      </w:r>
    </w:p>
    <w:p w14:paraId="45B7A90F"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31DD6DF4" w14:textId="51A52388"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 First Aider:</w:t>
      </w:r>
      <w:r w:rsidR="004E40CF" w:rsidRPr="004E40CF">
        <w:rPr>
          <w:rFonts w:ascii="Times New Roman" w:eastAsia="Times New Roman" w:hAnsi="Times New Roman" w:cs="Times New Roman"/>
          <w:b/>
          <w:color w:val="000000"/>
        </w:rPr>
        <w:t xml:space="preserve"> </w:t>
      </w:r>
      <w:r w:rsidR="008A62C7">
        <w:rPr>
          <w:rFonts w:ascii="Times New Roman" w:eastAsia="Times New Roman" w:hAnsi="Times New Roman" w:cs="Times New Roman"/>
          <w:b/>
          <w:color w:val="000000"/>
        </w:rPr>
        <w:t>Ry Hobbs</w:t>
      </w:r>
      <w:r w:rsidR="004E40C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&amp; Sammy Richardson</w:t>
      </w:r>
    </w:p>
    <w:p w14:paraId="16D00AC0" w14:textId="77777777"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Volunteer First Aider: Elisha Seaton</w:t>
      </w:r>
    </w:p>
    <w:p w14:paraId="46392AD0"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1A2C36D8" w14:textId="77777777" w:rsidR="006201D7" w:rsidRDefault="006201D7">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p w14:paraId="2D40C8AC" w14:textId="77777777"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 xml:space="preserve">Girls Group: </w:t>
      </w:r>
      <w:r>
        <w:rPr>
          <w:rFonts w:ascii="Times New Roman" w:eastAsia="Times New Roman" w:hAnsi="Times New Roman" w:cs="Times New Roman"/>
          <w:b/>
          <w:color w:val="000000"/>
        </w:rPr>
        <w:t>Wednesday 7:30-9pm</w:t>
      </w:r>
    </w:p>
    <w:p w14:paraId="295F3DE9"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45D6DBCD" w14:textId="0D96062D"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Staff First Aider: </w:t>
      </w:r>
      <w:r w:rsidR="008A62C7">
        <w:rPr>
          <w:rFonts w:ascii="Times New Roman" w:eastAsia="Times New Roman" w:hAnsi="Times New Roman" w:cs="Times New Roman"/>
          <w:b/>
          <w:color w:val="000000"/>
        </w:rPr>
        <w:t>Ry Hobbs</w:t>
      </w:r>
      <w:r w:rsidR="004E40C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&amp; Sammy Richardson</w:t>
      </w:r>
    </w:p>
    <w:p w14:paraId="5EBB1E3D" w14:textId="77777777"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Volunteer First Aider: Elisha Seaton</w:t>
      </w:r>
    </w:p>
    <w:p w14:paraId="4B83F109"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1FC2CF2C"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0F9289DA" w14:textId="2AF0451B" w:rsidR="006201D7" w:rsidRDefault="00874B0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Thursday</w:t>
      </w:r>
      <w:r w:rsidR="00F123CF">
        <w:rPr>
          <w:rFonts w:ascii="Times New Roman" w:eastAsia="Times New Roman" w:hAnsi="Times New Roman" w:cs="Times New Roman"/>
          <w:b/>
          <w:color w:val="000000"/>
          <w:sz w:val="28"/>
          <w:szCs w:val="28"/>
        </w:rPr>
        <w:t xml:space="preserve"> Youth Club</w:t>
      </w:r>
      <w:r w:rsidR="00F123CF">
        <w:rPr>
          <w:rFonts w:ascii="Times New Roman" w:eastAsia="Times New Roman" w:hAnsi="Times New Roman" w:cs="Times New Roman"/>
          <w:b/>
          <w:color w:val="000000"/>
        </w:rPr>
        <w:t>:  Thursday   7</w:t>
      </w:r>
      <w:r>
        <w:rPr>
          <w:rFonts w:ascii="Times New Roman" w:eastAsia="Times New Roman" w:hAnsi="Times New Roman" w:cs="Times New Roman"/>
          <w:b/>
          <w:color w:val="000000"/>
        </w:rPr>
        <w:t>.30</w:t>
      </w:r>
      <w:r w:rsidR="00F123CF">
        <w:rPr>
          <w:rFonts w:ascii="Times New Roman" w:eastAsia="Times New Roman" w:hAnsi="Times New Roman" w:cs="Times New Roman"/>
          <w:b/>
          <w:color w:val="000000"/>
        </w:rPr>
        <w:t>-9pm</w:t>
      </w:r>
    </w:p>
    <w:p w14:paraId="590FD4E7"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4F6782BA" w14:textId="1D4D07B2"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 First Aiders</w:t>
      </w:r>
      <w:r w:rsidR="00FE0F81">
        <w:rPr>
          <w:rFonts w:ascii="Times New Roman" w:eastAsia="Times New Roman" w:hAnsi="Times New Roman" w:cs="Times New Roman"/>
          <w:b/>
          <w:color w:val="000000"/>
        </w:rPr>
        <w:t xml:space="preserve"> : </w:t>
      </w:r>
      <w:r>
        <w:rPr>
          <w:rFonts w:ascii="Times New Roman" w:eastAsia="Times New Roman" w:hAnsi="Times New Roman" w:cs="Times New Roman"/>
          <w:b/>
          <w:color w:val="000000"/>
        </w:rPr>
        <w:t xml:space="preserve"> Chris Hunt &amp; Ry Hobbs</w:t>
      </w:r>
    </w:p>
    <w:p w14:paraId="43C56A07" w14:textId="77777777" w:rsidR="006201D7" w:rsidRDefault="006201D7" w:rsidP="00F123CF">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p w14:paraId="07815940"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0849A367" w14:textId="77777777"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Amazing Donkey &amp; Friday Night Youth Club Sessions</w:t>
      </w:r>
      <w:r>
        <w:rPr>
          <w:rFonts w:ascii="Times New Roman" w:eastAsia="Times New Roman" w:hAnsi="Times New Roman" w:cs="Times New Roman"/>
          <w:b/>
          <w:color w:val="000000"/>
        </w:rPr>
        <w:t>:  Friday 6 – 9pm</w:t>
      </w:r>
    </w:p>
    <w:p w14:paraId="0C0E4DE9"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1BCF8C8F" w14:textId="25582FBC"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 First Aiders:  Ry Hobbs, Paul Hammett, Sammy Richardson &amp; Chris Hunt</w:t>
      </w:r>
    </w:p>
    <w:p w14:paraId="0450042C"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0CBCC4A2" w14:textId="0B7B8473"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Volunteer First Aiders: Elisha Seaton &amp; Keith Lavine</w:t>
      </w:r>
    </w:p>
    <w:p w14:paraId="40D03A9E" w14:textId="37D20961" w:rsidR="006201D7" w:rsidRDefault="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Junior First Aiders: Emily Lavine</w:t>
      </w:r>
    </w:p>
    <w:p w14:paraId="0F6588FB"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4544C6E5" w14:textId="77777777" w:rsidR="006201D7" w:rsidRDefault="006201D7">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p w14:paraId="77865958" w14:textId="2445A3A3" w:rsidR="00F123CF" w:rsidRDefault="00F123CF" w:rsidP="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First Aid Kit</w:t>
      </w:r>
      <w:r w:rsidR="00874B07">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w:t>
      </w:r>
      <w:r w:rsidR="00874B07">
        <w:rPr>
          <w:rFonts w:ascii="Times New Roman" w:eastAsia="Times New Roman" w:hAnsi="Times New Roman" w:cs="Times New Roman"/>
          <w:b/>
          <w:color w:val="000000"/>
        </w:rPr>
        <w:t>are</w:t>
      </w:r>
      <w:r>
        <w:rPr>
          <w:rFonts w:ascii="Times New Roman" w:eastAsia="Times New Roman" w:hAnsi="Times New Roman" w:cs="Times New Roman"/>
          <w:b/>
          <w:color w:val="000000"/>
        </w:rPr>
        <w:t xml:space="preserve"> kept in the office and kitchen:  </w:t>
      </w:r>
    </w:p>
    <w:p w14:paraId="781E74E9" w14:textId="77777777" w:rsidR="00F123CF" w:rsidRDefault="00F123CF" w:rsidP="00F123C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Please come to a First Aider with any injury big or small</w:t>
      </w:r>
    </w:p>
    <w:p w14:paraId="7A8F247E" w14:textId="77777777" w:rsidR="006201D7" w:rsidRDefault="006201D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00BDC7A8" w14:textId="77777777" w:rsidR="006201D7" w:rsidRDefault="006201D7"/>
    <w:p w14:paraId="0BA117BB" w14:textId="77777777" w:rsidR="006201D7" w:rsidRDefault="00F123CF">
      <w:r>
        <w:t xml:space="preserve"> </w:t>
      </w:r>
    </w:p>
    <w:p w14:paraId="3E180E0B" w14:textId="77777777" w:rsidR="006201D7" w:rsidRDefault="006201D7"/>
    <w:p w14:paraId="3BDF8850" w14:textId="77777777" w:rsidR="006201D7" w:rsidRDefault="006201D7">
      <w:pPr>
        <w:rPr>
          <w:b/>
        </w:rPr>
      </w:pPr>
    </w:p>
    <w:p w14:paraId="097D2BCC" w14:textId="08C987D1" w:rsidR="006201D7" w:rsidRDefault="00F123CF">
      <w:pPr>
        <w:rPr>
          <w:b/>
          <w:sz w:val="26"/>
          <w:szCs w:val="26"/>
        </w:rPr>
      </w:pPr>
      <w:r>
        <w:rPr>
          <w:b/>
          <w:sz w:val="26"/>
          <w:szCs w:val="26"/>
        </w:rPr>
        <w:t xml:space="preserve">APPENDIX 3 – Induction </w:t>
      </w:r>
      <w:r w:rsidR="00552227">
        <w:rPr>
          <w:b/>
          <w:sz w:val="26"/>
          <w:szCs w:val="26"/>
        </w:rPr>
        <w:t>c</w:t>
      </w:r>
      <w:r>
        <w:rPr>
          <w:b/>
          <w:sz w:val="26"/>
          <w:szCs w:val="26"/>
        </w:rPr>
        <w:t>hecklist</w:t>
      </w:r>
    </w:p>
    <w:p w14:paraId="2205F692" w14:textId="77777777" w:rsidR="006201D7" w:rsidRDefault="00F123CF">
      <w:pPr>
        <w:rPr>
          <w:b/>
        </w:rPr>
      </w:pPr>
      <w:r>
        <w:rPr>
          <w:b/>
        </w:rPr>
        <w:t xml:space="preserve"> </w:t>
      </w:r>
    </w:p>
    <w:p w14:paraId="59D10120" w14:textId="693D50FC" w:rsidR="006201D7" w:rsidRDefault="00F123CF">
      <w:pPr>
        <w:spacing w:before="240" w:after="240"/>
        <w:jc w:val="center"/>
        <w:rPr>
          <w:b/>
          <w:color w:val="0000FF"/>
          <w:sz w:val="40"/>
          <w:szCs w:val="40"/>
        </w:rPr>
      </w:pPr>
      <w:r>
        <w:rPr>
          <w:b/>
          <w:color w:val="0000FF"/>
          <w:sz w:val="40"/>
          <w:szCs w:val="40"/>
        </w:rPr>
        <w:t xml:space="preserve">Health and </w:t>
      </w:r>
      <w:r w:rsidR="00552227">
        <w:rPr>
          <w:b/>
          <w:color w:val="0000FF"/>
          <w:sz w:val="40"/>
          <w:szCs w:val="40"/>
        </w:rPr>
        <w:t>s</w:t>
      </w:r>
      <w:r>
        <w:rPr>
          <w:b/>
          <w:color w:val="0000FF"/>
          <w:sz w:val="40"/>
          <w:szCs w:val="40"/>
        </w:rPr>
        <w:t xml:space="preserve">afety </w:t>
      </w:r>
      <w:r w:rsidR="00552227">
        <w:rPr>
          <w:b/>
          <w:color w:val="0000FF"/>
          <w:sz w:val="40"/>
          <w:szCs w:val="40"/>
        </w:rPr>
        <w:t>c</w:t>
      </w:r>
      <w:r>
        <w:rPr>
          <w:b/>
          <w:color w:val="0000FF"/>
          <w:sz w:val="40"/>
          <w:szCs w:val="40"/>
        </w:rPr>
        <w:t>hecklist</w:t>
      </w:r>
    </w:p>
    <w:p w14:paraId="42250A68" w14:textId="71A45F58" w:rsidR="006201D7" w:rsidRDefault="00F123CF">
      <w:pPr>
        <w:spacing w:before="240" w:after="240"/>
        <w:jc w:val="center"/>
        <w:rPr>
          <w:sz w:val="28"/>
          <w:szCs w:val="28"/>
        </w:rPr>
      </w:pPr>
      <w:r>
        <w:rPr>
          <w:sz w:val="28"/>
          <w:szCs w:val="28"/>
        </w:rPr>
        <w:t xml:space="preserve">For use with new volunteer leaders and induction on </w:t>
      </w:r>
      <w:r w:rsidR="00552227">
        <w:rPr>
          <w:sz w:val="28"/>
          <w:szCs w:val="28"/>
        </w:rPr>
        <w:t>h</w:t>
      </w:r>
      <w:r>
        <w:rPr>
          <w:sz w:val="28"/>
          <w:szCs w:val="28"/>
        </w:rPr>
        <w:t xml:space="preserve">ealth and </w:t>
      </w:r>
      <w:r w:rsidR="00552227">
        <w:rPr>
          <w:sz w:val="28"/>
          <w:szCs w:val="28"/>
        </w:rPr>
        <w:t>s</w:t>
      </w:r>
      <w:r>
        <w:rPr>
          <w:sz w:val="28"/>
          <w:szCs w:val="28"/>
        </w:rPr>
        <w:t>afety</w:t>
      </w:r>
    </w:p>
    <w:p w14:paraId="220D1332" w14:textId="77777777" w:rsidR="006201D7" w:rsidRDefault="00F123CF">
      <w:pPr>
        <w:spacing w:before="240" w:after="240"/>
        <w:rPr>
          <w:sz w:val="28"/>
          <w:szCs w:val="28"/>
        </w:rPr>
      </w:pPr>
      <w:r>
        <w:rPr>
          <w:sz w:val="28"/>
          <w:szCs w:val="28"/>
        </w:rPr>
        <w:t xml:space="preserve"> </w:t>
      </w:r>
    </w:p>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6465"/>
        <w:gridCol w:w="2655"/>
      </w:tblGrid>
      <w:tr w:rsidR="006201D7" w14:paraId="75825FF6" w14:textId="77777777">
        <w:trPr>
          <w:trHeight w:val="545"/>
        </w:trPr>
        <w:tc>
          <w:tcPr>
            <w:tcW w:w="64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6AA62FB7" w14:textId="77777777" w:rsidR="006201D7" w:rsidRDefault="00F123CF">
            <w:pPr>
              <w:spacing w:before="240" w:after="240"/>
              <w:rPr>
                <w:b/>
                <w:sz w:val="28"/>
                <w:szCs w:val="28"/>
              </w:rPr>
            </w:pPr>
            <w:r>
              <w:rPr>
                <w:b/>
                <w:sz w:val="28"/>
                <w:szCs w:val="28"/>
              </w:rPr>
              <w:t>Action</w:t>
            </w:r>
          </w:p>
        </w:tc>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756C" w14:textId="7DC0B7F1" w:rsidR="006201D7" w:rsidRDefault="00F123CF">
            <w:pPr>
              <w:spacing w:before="240" w:after="240"/>
              <w:rPr>
                <w:b/>
                <w:sz w:val="28"/>
                <w:szCs w:val="28"/>
              </w:rPr>
            </w:pPr>
            <w:r>
              <w:rPr>
                <w:b/>
                <w:sz w:val="28"/>
                <w:szCs w:val="28"/>
              </w:rPr>
              <w:t xml:space="preserve">Date </w:t>
            </w:r>
            <w:r w:rsidR="00874B07">
              <w:rPr>
                <w:b/>
                <w:sz w:val="28"/>
                <w:szCs w:val="28"/>
              </w:rPr>
              <w:t>c</w:t>
            </w:r>
            <w:r>
              <w:rPr>
                <w:b/>
                <w:sz w:val="28"/>
                <w:szCs w:val="28"/>
              </w:rPr>
              <w:t>ompleted</w:t>
            </w:r>
          </w:p>
        </w:tc>
      </w:tr>
      <w:tr w:rsidR="006201D7" w14:paraId="11B9B405" w14:textId="77777777">
        <w:trPr>
          <w:trHeight w:val="545"/>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25A85542" w14:textId="77777777" w:rsidR="006201D7" w:rsidRDefault="00F123CF">
            <w:pPr>
              <w:spacing w:before="240" w:after="240"/>
              <w:rPr>
                <w:sz w:val="28"/>
                <w:szCs w:val="28"/>
              </w:rPr>
            </w:pPr>
            <w:r>
              <w:rPr>
                <w:sz w:val="28"/>
                <w:szCs w:val="28"/>
              </w:rPr>
              <w:t>Knows emergency procedures</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DB863D" w14:textId="77777777" w:rsidR="006201D7" w:rsidRDefault="00F123CF">
            <w:pPr>
              <w:spacing w:before="240" w:after="240"/>
              <w:rPr>
                <w:sz w:val="28"/>
                <w:szCs w:val="28"/>
              </w:rPr>
            </w:pPr>
            <w:r>
              <w:rPr>
                <w:sz w:val="28"/>
                <w:szCs w:val="28"/>
              </w:rPr>
              <w:t xml:space="preserve"> </w:t>
            </w:r>
          </w:p>
        </w:tc>
      </w:tr>
      <w:tr w:rsidR="006201D7" w14:paraId="62131D4B" w14:textId="77777777">
        <w:trPr>
          <w:trHeight w:val="890"/>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1C3BDFD6" w14:textId="5010B496" w:rsidR="006201D7" w:rsidRDefault="00F123CF">
            <w:pPr>
              <w:spacing w:before="240" w:after="240"/>
              <w:rPr>
                <w:sz w:val="28"/>
                <w:szCs w:val="28"/>
              </w:rPr>
            </w:pPr>
            <w:r>
              <w:rPr>
                <w:sz w:val="28"/>
                <w:szCs w:val="28"/>
              </w:rPr>
              <w:t xml:space="preserve">Has read and understands Health and </w:t>
            </w:r>
            <w:r w:rsidR="00874B07">
              <w:rPr>
                <w:sz w:val="28"/>
                <w:szCs w:val="28"/>
              </w:rPr>
              <w:t>s</w:t>
            </w:r>
            <w:r>
              <w:rPr>
                <w:sz w:val="28"/>
                <w:szCs w:val="28"/>
              </w:rPr>
              <w:t>afety policy</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06DB2D" w14:textId="77777777" w:rsidR="006201D7" w:rsidRDefault="00F123CF">
            <w:pPr>
              <w:spacing w:before="240" w:after="240"/>
              <w:rPr>
                <w:sz w:val="28"/>
                <w:szCs w:val="28"/>
              </w:rPr>
            </w:pPr>
            <w:r>
              <w:rPr>
                <w:sz w:val="28"/>
                <w:szCs w:val="28"/>
              </w:rPr>
              <w:t xml:space="preserve"> </w:t>
            </w:r>
          </w:p>
        </w:tc>
      </w:tr>
      <w:tr w:rsidR="006201D7" w14:paraId="106124C7" w14:textId="77777777">
        <w:trPr>
          <w:trHeight w:val="545"/>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1257BF2F" w14:textId="4EEA8DA4" w:rsidR="006201D7" w:rsidRDefault="00F123CF">
            <w:pPr>
              <w:spacing w:before="240" w:after="240"/>
              <w:rPr>
                <w:sz w:val="28"/>
                <w:szCs w:val="28"/>
              </w:rPr>
            </w:pPr>
            <w:r>
              <w:rPr>
                <w:sz w:val="28"/>
                <w:szCs w:val="28"/>
              </w:rPr>
              <w:t xml:space="preserve">Knows </w:t>
            </w:r>
            <w:r w:rsidR="00874B07">
              <w:rPr>
                <w:sz w:val="28"/>
                <w:szCs w:val="28"/>
              </w:rPr>
              <w:t>F</w:t>
            </w:r>
            <w:r>
              <w:rPr>
                <w:sz w:val="28"/>
                <w:szCs w:val="28"/>
              </w:rPr>
              <w:t xml:space="preserve">irst </w:t>
            </w:r>
            <w:r w:rsidR="00874B07">
              <w:rPr>
                <w:sz w:val="28"/>
                <w:szCs w:val="28"/>
              </w:rPr>
              <w:t>A</w:t>
            </w:r>
            <w:r>
              <w:rPr>
                <w:sz w:val="28"/>
                <w:szCs w:val="28"/>
              </w:rPr>
              <w:t>id procedures</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E27FE" w14:textId="77777777" w:rsidR="006201D7" w:rsidRDefault="00F123CF">
            <w:pPr>
              <w:spacing w:before="240" w:after="240"/>
              <w:rPr>
                <w:sz w:val="28"/>
                <w:szCs w:val="28"/>
              </w:rPr>
            </w:pPr>
            <w:r>
              <w:rPr>
                <w:sz w:val="28"/>
                <w:szCs w:val="28"/>
              </w:rPr>
              <w:t xml:space="preserve"> </w:t>
            </w:r>
          </w:p>
        </w:tc>
      </w:tr>
      <w:tr w:rsidR="006201D7" w14:paraId="74C5C7B1" w14:textId="77777777">
        <w:trPr>
          <w:trHeight w:val="545"/>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79CC902D" w14:textId="77777777" w:rsidR="006201D7" w:rsidRDefault="00F123CF">
            <w:pPr>
              <w:spacing w:before="240" w:after="240"/>
              <w:rPr>
                <w:sz w:val="28"/>
                <w:szCs w:val="28"/>
              </w:rPr>
            </w:pPr>
            <w:r>
              <w:rPr>
                <w:sz w:val="28"/>
                <w:szCs w:val="28"/>
              </w:rPr>
              <w:t>Knows security arrangements</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C3FCCB" w14:textId="77777777" w:rsidR="006201D7" w:rsidRDefault="00F123CF">
            <w:pPr>
              <w:spacing w:before="240" w:after="240"/>
              <w:rPr>
                <w:sz w:val="28"/>
                <w:szCs w:val="28"/>
              </w:rPr>
            </w:pPr>
            <w:r>
              <w:rPr>
                <w:sz w:val="28"/>
                <w:szCs w:val="28"/>
              </w:rPr>
              <w:t xml:space="preserve"> </w:t>
            </w:r>
          </w:p>
        </w:tc>
      </w:tr>
      <w:tr w:rsidR="006201D7" w14:paraId="3D15E882" w14:textId="77777777">
        <w:trPr>
          <w:trHeight w:val="890"/>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628ACA3C" w14:textId="77777777" w:rsidR="006201D7" w:rsidRDefault="00F123CF">
            <w:pPr>
              <w:spacing w:before="240" w:after="240"/>
              <w:rPr>
                <w:sz w:val="28"/>
                <w:szCs w:val="28"/>
              </w:rPr>
            </w:pPr>
            <w:r>
              <w:rPr>
                <w:sz w:val="28"/>
                <w:szCs w:val="28"/>
              </w:rPr>
              <w:t>Understands reporting of accidents and incidents procedure</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7D403C" w14:textId="77777777" w:rsidR="006201D7" w:rsidRDefault="00F123CF">
            <w:pPr>
              <w:spacing w:before="240" w:after="240"/>
              <w:rPr>
                <w:sz w:val="28"/>
                <w:szCs w:val="28"/>
              </w:rPr>
            </w:pPr>
            <w:r>
              <w:rPr>
                <w:sz w:val="28"/>
                <w:szCs w:val="28"/>
              </w:rPr>
              <w:t xml:space="preserve"> </w:t>
            </w:r>
          </w:p>
        </w:tc>
      </w:tr>
      <w:tr w:rsidR="006201D7" w14:paraId="50A2C675" w14:textId="77777777">
        <w:trPr>
          <w:trHeight w:val="545"/>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0C858B3D" w14:textId="77777777" w:rsidR="006201D7" w:rsidRDefault="00F123CF">
            <w:pPr>
              <w:spacing w:before="240" w:after="240"/>
              <w:rPr>
                <w:sz w:val="28"/>
                <w:szCs w:val="28"/>
              </w:rPr>
            </w:pPr>
            <w:r>
              <w:rPr>
                <w:sz w:val="28"/>
                <w:szCs w:val="28"/>
              </w:rPr>
              <w:t>Understands and follows risk assessment</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B5117" w14:textId="77777777" w:rsidR="006201D7" w:rsidRDefault="00F123CF">
            <w:pPr>
              <w:spacing w:before="240" w:after="240"/>
              <w:rPr>
                <w:sz w:val="28"/>
                <w:szCs w:val="28"/>
              </w:rPr>
            </w:pPr>
            <w:r>
              <w:rPr>
                <w:sz w:val="28"/>
                <w:szCs w:val="28"/>
              </w:rPr>
              <w:t xml:space="preserve"> </w:t>
            </w:r>
          </w:p>
        </w:tc>
      </w:tr>
      <w:tr w:rsidR="006201D7" w14:paraId="4E035D77" w14:textId="77777777">
        <w:trPr>
          <w:trHeight w:val="545"/>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0FA44DF3" w14:textId="77777777" w:rsidR="006201D7" w:rsidRDefault="00F123CF">
            <w:pPr>
              <w:spacing w:before="240" w:after="240"/>
              <w:rPr>
                <w:sz w:val="28"/>
                <w:szCs w:val="28"/>
              </w:rPr>
            </w:pPr>
            <w:r>
              <w:rPr>
                <w:sz w:val="28"/>
                <w:szCs w:val="28"/>
              </w:rPr>
              <w:t>Knows fire drill arrangements</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F15C8" w14:textId="77777777" w:rsidR="006201D7" w:rsidRDefault="00F123CF">
            <w:pPr>
              <w:spacing w:before="240" w:after="240"/>
              <w:rPr>
                <w:sz w:val="28"/>
                <w:szCs w:val="28"/>
              </w:rPr>
            </w:pPr>
            <w:r>
              <w:rPr>
                <w:sz w:val="28"/>
                <w:szCs w:val="28"/>
              </w:rPr>
              <w:t xml:space="preserve"> </w:t>
            </w:r>
          </w:p>
        </w:tc>
      </w:tr>
      <w:tr w:rsidR="006201D7" w14:paraId="6A82998A" w14:textId="77777777">
        <w:trPr>
          <w:trHeight w:val="890"/>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722586D4" w14:textId="77777777" w:rsidR="006201D7" w:rsidRDefault="00F123CF">
            <w:pPr>
              <w:spacing w:before="240" w:after="240"/>
              <w:rPr>
                <w:sz w:val="28"/>
                <w:szCs w:val="28"/>
              </w:rPr>
            </w:pPr>
            <w:r>
              <w:rPr>
                <w:sz w:val="28"/>
                <w:szCs w:val="28"/>
              </w:rPr>
              <w:t>Is aware of personal health and safety requirements towards self and others</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262BC" w14:textId="77777777" w:rsidR="006201D7" w:rsidRDefault="00F123CF">
            <w:pPr>
              <w:spacing w:before="240" w:after="240"/>
              <w:rPr>
                <w:sz w:val="28"/>
                <w:szCs w:val="28"/>
              </w:rPr>
            </w:pPr>
            <w:r>
              <w:rPr>
                <w:sz w:val="28"/>
                <w:szCs w:val="28"/>
              </w:rPr>
              <w:t xml:space="preserve"> </w:t>
            </w:r>
          </w:p>
        </w:tc>
      </w:tr>
      <w:tr w:rsidR="006201D7" w14:paraId="76732270" w14:textId="77777777">
        <w:trPr>
          <w:trHeight w:val="890"/>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2F493BC5" w14:textId="77777777" w:rsidR="006201D7" w:rsidRDefault="00F123CF">
            <w:pPr>
              <w:spacing w:before="240" w:after="240"/>
              <w:rPr>
                <w:sz w:val="28"/>
                <w:szCs w:val="28"/>
              </w:rPr>
            </w:pPr>
            <w:r>
              <w:rPr>
                <w:sz w:val="28"/>
                <w:szCs w:val="28"/>
              </w:rPr>
              <w:t>Has shown competence and awareness of health and safety when working with young people</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86B8FA" w14:textId="77777777" w:rsidR="006201D7" w:rsidRDefault="00F123CF">
            <w:pPr>
              <w:spacing w:before="240" w:after="240"/>
              <w:rPr>
                <w:sz w:val="28"/>
                <w:szCs w:val="28"/>
              </w:rPr>
            </w:pPr>
            <w:r>
              <w:rPr>
                <w:sz w:val="28"/>
                <w:szCs w:val="28"/>
              </w:rPr>
              <w:t xml:space="preserve"> </w:t>
            </w:r>
          </w:p>
        </w:tc>
      </w:tr>
      <w:tr w:rsidR="006201D7" w14:paraId="7BC0EDF0" w14:textId="77777777">
        <w:trPr>
          <w:trHeight w:val="545"/>
        </w:trPr>
        <w:tc>
          <w:tcPr>
            <w:tcW w:w="6465" w:type="dxa"/>
            <w:tcBorders>
              <w:top w:val="nil"/>
              <w:left w:val="single" w:sz="8" w:space="0" w:color="000000"/>
              <w:bottom w:val="single" w:sz="8" w:space="0" w:color="000000"/>
              <w:right w:val="nil"/>
            </w:tcBorders>
            <w:tcMar>
              <w:top w:w="100" w:type="dxa"/>
              <w:left w:w="100" w:type="dxa"/>
              <w:bottom w:w="100" w:type="dxa"/>
              <w:right w:w="100" w:type="dxa"/>
            </w:tcMar>
          </w:tcPr>
          <w:p w14:paraId="39FD17CD" w14:textId="77777777" w:rsidR="006201D7" w:rsidRDefault="00F123CF">
            <w:pPr>
              <w:spacing w:before="240" w:after="240"/>
              <w:rPr>
                <w:sz w:val="28"/>
                <w:szCs w:val="28"/>
              </w:rPr>
            </w:pPr>
            <w:r>
              <w:rPr>
                <w:sz w:val="28"/>
                <w:szCs w:val="28"/>
              </w:rPr>
              <w:t>Any training needs have been addressed</w:t>
            </w:r>
          </w:p>
        </w:tc>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6E9B7" w14:textId="77777777" w:rsidR="006201D7" w:rsidRDefault="00F123CF">
            <w:pPr>
              <w:spacing w:before="240" w:after="240"/>
              <w:rPr>
                <w:sz w:val="28"/>
                <w:szCs w:val="28"/>
              </w:rPr>
            </w:pPr>
            <w:r>
              <w:rPr>
                <w:sz w:val="28"/>
                <w:szCs w:val="28"/>
              </w:rPr>
              <w:t xml:space="preserve"> </w:t>
            </w:r>
          </w:p>
        </w:tc>
      </w:tr>
    </w:tbl>
    <w:p w14:paraId="337515F0" w14:textId="77777777" w:rsidR="006201D7" w:rsidRDefault="00F123CF">
      <w:pPr>
        <w:spacing w:before="240" w:after="240"/>
      </w:pPr>
      <w:r>
        <w:t xml:space="preserve"> </w:t>
      </w:r>
    </w:p>
    <w:p w14:paraId="2DD75482" w14:textId="77777777" w:rsidR="006201D7" w:rsidRDefault="00F123CF">
      <w:pPr>
        <w:spacing w:before="240" w:after="240"/>
        <w:rPr>
          <w:sz w:val="28"/>
          <w:szCs w:val="28"/>
        </w:rPr>
      </w:pPr>
      <w:r>
        <w:rPr>
          <w:sz w:val="28"/>
          <w:szCs w:val="28"/>
        </w:rPr>
        <w:t xml:space="preserve"> </w:t>
      </w:r>
    </w:p>
    <w:p w14:paraId="38D1BB2C" w14:textId="77777777" w:rsidR="006201D7" w:rsidRDefault="00F123CF">
      <w:pPr>
        <w:spacing w:before="240" w:after="240"/>
        <w:ind w:left="360"/>
        <w:rPr>
          <w:sz w:val="28"/>
          <w:szCs w:val="28"/>
        </w:rPr>
      </w:pPr>
      <w:r>
        <w:rPr>
          <w:sz w:val="28"/>
          <w:szCs w:val="28"/>
        </w:rPr>
        <w:t>Signed (Club Leader) ………………………………………………………</w:t>
      </w:r>
    </w:p>
    <w:p w14:paraId="61064672" w14:textId="77777777" w:rsidR="006201D7" w:rsidRDefault="00F123CF">
      <w:pPr>
        <w:spacing w:before="240" w:after="240"/>
        <w:ind w:left="360"/>
        <w:rPr>
          <w:sz w:val="28"/>
          <w:szCs w:val="28"/>
        </w:rPr>
      </w:pPr>
      <w:r>
        <w:rPr>
          <w:sz w:val="28"/>
          <w:szCs w:val="28"/>
        </w:rPr>
        <w:t xml:space="preserve"> </w:t>
      </w:r>
    </w:p>
    <w:p w14:paraId="48C97DD9" w14:textId="77777777" w:rsidR="006201D7" w:rsidRDefault="00F123CF">
      <w:pPr>
        <w:spacing w:before="240" w:after="240"/>
        <w:ind w:left="360"/>
        <w:rPr>
          <w:sz w:val="28"/>
          <w:szCs w:val="28"/>
        </w:rPr>
      </w:pPr>
      <w:r>
        <w:rPr>
          <w:sz w:val="28"/>
          <w:szCs w:val="28"/>
        </w:rPr>
        <w:t xml:space="preserve"> </w:t>
      </w:r>
    </w:p>
    <w:p w14:paraId="74EDC007" w14:textId="77777777" w:rsidR="006201D7" w:rsidRDefault="00F123CF">
      <w:pPr>
        <w:spacing w:before="240" w:after="240"/>
        <w:ind w:left="360"/>
        <w:rPr>
          <w:sz w:val="28"/>
          <w:szCs w:val="28"/>
        </w:rPr>
      </w:pPr>
      <w:r>
        <w:rPr>
          <w:sz w:val="28"/>
          <w:szCs w:val="28"/>
        </w:rPr>
        <w:t>Signed (Volunteer) …………………………………………………………</w:t>
      </w:r>
    </w:p>
    <w:p w14:paraId="5FECB059" w14:textId="77777777" w:rsidR="006201D7" w:rsidRDefault="00F123CF">
      <w:pPr>
        <w:spacing w:before="240" w:after="240"/>
        <w:ind w:left="360"/>
        <w:rPr>
          <w:sz w:val="28"/>
          <w:szCs w:val="28"/>
        </w:rPr>
      </w:pPr>
      <w:r>
        <w:rPr>
          <w:sz w:val="28"/>
          <w:szCs w:val="28"/>
        </w:rPr>
        <w:t xml:space="preserve"> </w:t>
      </w:r>
    </w:p>
    <w:p w14:paraId="16361E13" w14:textId="77777777" w:rsidR="006201D7" w:rsidRDefault="00F123CF">
      <w:pPr>
        <w:spacing w:before="240" w:after="240"/>
        <w:ind w:left="360"/>
        <w:rPr>
          <w:sz w:val="28"/>
          <w:szCs w:val="28"/>
        </w:rPr>
      </w:pPr>
      <w:r>
        <w:rPr>
          <w:sz w:val="28"/>
          <w:szCs w:val="28"/>
        </w:rPr>
        <w:t xml:space="preserve"> </w:t>
      </w:r>
    </w:p>
    <w:p w14:paraId="352C8D47" w14:textId="77777777" w:rsidR="006201D7" w:rsidRDefault="00F123CF">
      <w:pPr>
        <w:spacing w:before="240" w:after="240"/>
        <w:ind w:left="360"/>
        <w:rPr>
          <w:sz w:val="28"/>
          <w:szCs w:val="28"/>
        </w:rPr>
      </w:pPr>
      <w:r>
        <w:rPr>
          <w:sz w:val="28"/>
          <w:szCs w:val="28"/>
        </w:rPr>
        <w:t>Date ……………….</w:t>
      </w:r>
    </w:p>
    <w:p w14:paraId="0934B67C" w14:textId="77777777" w:rsidR="006201D7" w:rsidRDefault="00F123CF">
      <w:pPr>
        <w:spacing w:before="240" w:after="240"/>
        <w:rPr>
          <w:b/>
          <w:color w:val="3366FF"/>
          <w:sz w:val="36"/>
          <w:szCs w:val="36"/>
        </w:rPr>
      </w:pPr>
      <w:r>
        <w:rPr>
          <w:b/>
          <w:color w:val="3366FF"/>
          <w:sz w:val="36"/>
          <w:szCs w:val="36"/>
        </w:rPr>
        <w:t xml:space="preserve"> </w:t>
      </w:r>
    </w:p>
    <w:p w14:paraId="464976C8" w14:textId="77777777" w:rsidR="006201D7" w:rsidRDefault="00F123CF">
      <w:r>
        <w:t xml:space="preserve"> </w:t>
      </w:r>
    </w:p>
    <w:p w14:paraId="0B5EB84B" w14:textId="77777777" w:rsidR="006201D7" w:rsidRDefault="00F123CF">
      <w:r>
        <w:t xml:space="preserve"> </w:t>
      </w:r>
    </w:p>
    <w:p w14:paraId="4BD0BC5C" w14:textId="77777777" w:rsidR="006201D7" w:rsidRDefault="00F123CF">
      <w:r>
        <w:t xml:space="preserve"> </w:t>
      </w:r>
    </w:p>
    <w:p w14:paraId="21D6E838" w14:textId="77777777" w:rsidR="006201D7" w:rsidRDefault="00F123CF">
      <w:r>
        <w:t xml:space="preserve"> </w:t>
      </w:r>
    </w:p>
    <w:p w14:paraId="4C977B2B" w14:textId="77777777" w:rsidR="006201D7" w:rsidRDefault="00F123CF">
      <w:r>
        <w:t xml:space="preserve"> </w:t>
      </w:r>
    </w:p>
    <w:p w14:paraId="6A5CFDC1" w14:textId="77777777" w:rsidR="006201D7" w:rsidRDefault="00F123CF">
      <w:r>
        <w:t xml:space="preserve"> </w:t>
      </w:r>
    </w:p>
    <w:p w14:paraId="0C7FCCDA" w14:textId="77777777" w:rsidR="006201D7" w:rsidRDefault="00F123CF">
      <w:r>
        <w:t xml:space="preserve"> </w:t>
      </w:r>
    </w:p>
    <w:p w14:paraId="1DE284B7" w14:textId="77777777" w:rsidR="006201D7" w:rsidRDefault="00F123CF">
      <w:r>
        <w:t xml:space="preserve"> </w:t>
      </w:r>
    </w:p>
    <w:p w14:paraId="160A18D4" w14:textId="77777777" w:rsidR="006201D7" w:rsidRDefault="00F123CF">
      <w:r>
        <w:t xml:space="preserve">    </w:t>
      </w:r>
    </w:p>
    <w:p w14:paraId="1C674746" w14:textId="00476C1B" w:rsidR="006201D7" w:rsidRDefault="00F123CF">
      <w:pPr>
        <w:rPr>
          <w:b/>
          <w:sz w:val="24"/>
          <w:szCs w:val="24"/>
        </w:rPr>
      </w:pPr>
      <w:r>
        <w:rPr>
          <w:b/>
          <w:sz w:val="24"/>
          <w:szCs w:val="24"/>
        </w:rPr>
        <w:t xml:space="preserve">APPENDIX 4 – Emergency </w:t>
      </w:r>
      <w:r w:rsidR="00874B07">
        <w:rPr>
          <w:b/>
          <w:sz w:val="24"/>
          <w:szCs w:val="24"/>
        </w:rPr>
        <w:t>p</w:t>
      </w:r>
      <w:r>
        <w:rPr>
          <w:b/>
          <w:sz w:val="24"/>
          <w:szCs w:val="24"/>
        </w:rPr>
        <w:t>rocedures</w:t>
      </w:r>
    </w:p>
    <w:p w14:paraId="4125FC21" w14:textId="77777777" w:rsidR="006201D7" w:rsidRDefault="00F123CF">
      <w:pPr>
        <w:rPr>
          <w:sz w:val="24"/>
          <w:szCs w:val="24"/>
        </w:rPr>
      </w:pPr>
      <w:r>
        <w:rPr>
          <w:sz w:val="24"/>
          <w:szCs w:val="24"/>
        </w:rPr>
        <w:t xml:space="preserve"> </w:t>
      </w:r>
    </w:p>
    <w:p w14:paraId="69466490" w14:textId="4315D39A" w:rsidR="006201D7" w:rsidRDefault="00F123CF">
      <w:pPr>
        <w:spacing w:before="240" w:after="240"/>
        <w:jc w:val="center"/>
        <w:rPr>
          <w:b/>
          <w:color w:val="FF0000"/>
          <w:sz w:val="40"/>
          <w:szCs w:val="40"/>
        </w:rPr>
      </w:pPr>
      <w:r>
        <w:rPr>
          <w:b/>
          <w:color w:val="FF0000"/>
          <w:sz w:val="40"/>
          <w:szCs w:val="40"/>
        </w:rPr>
        <w:t xml:space="preserve">Emergency </w:t>
      </w:r>
      <w:r w:rsidR="00874B07">
        <w:rPr>
          <w:b/>
          <w:color w:val="FF0000"/>
          <w:sz w:val="40"/>
          <w:szCs w:val="40"/>
        </w:rPr>
        <w:t>p</w:t>
      </w:r>
      <w:r>
        <w:rPr>
          <w:b/>
          <w:color w:val="FF0000"/>
          <w:sz w:val="40"/>
          <w:szCs w:val="40"/>
        </w:rPr>
        <w:t>rocedures</w:t>
      </w:r>
    </w:p>
    <w:p w14:paraId="52D557BD" w14:textId="77777777" w:rsidR="006201D7" w:rsidRDefault="00F123CF">
      <w:pPr>
        <w:spacing w:before="240" w:after="240"/>
        <w:rPr>
          <w:b/>
          <w:sz w:val="32"/>
          <w:szCs w:val="32"/>
        </w:rPr>
      </w:pPr>
      <w:r>
        <w:rPr>
          <w:b/>
          <w:sz w:val="32"/>
          <w:szCs w:val="32"/>
        </w:rPr>
        <w:t>Action to be taken by Staff/Hirers in the event of an Emergency (gas leak bomb threat, etc.).</w:t>
      </w:r>
    </w:p>
    <w:p w14:paraId="0B675382" w14:textId="2DBCD7AC" w:rsidR="006201D7" w:rsidRDefault="00F123CF" w:rsidP="0071622C">
      <w:pPr>
        <w:spacing w:before="240" w:after="240"/>
        <w:rPr>
          <w:b/>
          <w:sz w:val="32"/>
          <w:szCs w:val="32"/>
        </w:rPr>
      </w:pPr>
      <w:r>
        <w:rPr>
          <w:b/>
          <w:sz w:val="32"/>
          <w:szCs w:val="32"/>
        </w:rPr>
        <w:t xml:space="preserve"> </w:t>
      </w:r>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On discovering a possible leak or suspect package</w:t>
      </w:r>
    </w:p>
    <w:p w14:paraId="67F97634" w14:textId="77777777" w:rsidR="006201D7" w:rsidRDefault="00F123CF">
      <w:pPr>
        <w:spacing w:before="240" w:after="240"/>
        <w:ind w:left="1060" w:hanging="360"/>
        <w:rPr>
          <w:b/>
          <w:sz w:val="32"/>
          <w:szCs w:val="32"/>
        </w:rPr>
      </w:pPr>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Leaving the building immediately ensuring others leave using the nearest available exit.</w:t>
      </w:r>
    </w:p>
    <w:p w14:paraId="02AEE004" w14:textId="6A059DAE" w:rsidR="006201D7" w:rsidRDefault="00F123CF" w:rsidP="0071622C">
      <w:pPr>
        <w:spacing w:before="240" w:after="240"/>
        <w:ind w:left="1060" w:hanging="360"/>
        <w:rPr>
          <w:b/>
          <w:sz w:val="32"/>
          <w:szCs w:val="32"/>
        </w:rPr>
      </w:pPr>
      <w:r>
        <w:rPr>
          <w:b/>
          <w:sz w:val="32"/>
          <w:szCs w:val="32"/>
        </w:rPr>
        <w:t xml:space="preserve"> </w:t>
      </w:r>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The Youth Worker or Hirer will dial 999 in the event of a suspect package or TRANSCO if they suspect a gas leak.</w:t>
      </w:r>
      <w:r w:rsidR="0071622C">
        <w:rPr>
          <w:b/>
          <w:sz w:val="32"/>
          <w:szCs w:val="32"/>
        </w:rPr>
        <w:t xml:space="preserve"> </w:t>
      </w:r>
      <w:r>
        <w:rPr>
          <w:b/>
          <w:sz w:val="32"/>
          <w:szCs w:val="32"/>
        </w:rPr>
        <w:t>Tel:  0800 111 999</w:t>
      </w:r>
    </w:p>
    <w:p w14:paraId="09D4A7D6" w14:textId="68553494" w:rsidR="006201D7" w:rsidRDefault="00F123CF">
      <w:pPr>
        <w:spacing w:before="240" w:after="240"/>
        <w:rPr>
          <w:b/>
          <w:sz w:val="32"/>
          <w:szCs w:val="32"/>
        </w:rPr>
      </w:pPr>
      <w:r>
        <w:rPr>
          <w:b/>
          <w:sz w:val="32"/>
          <w:szCs w:val="32"/>
        </w:rPr>
        <w:t>Address: Wendover Youth Centre, Wharf Road, Wendover HP22 6H</w:t>
      </w:r>
      <w:r w:rsidR="0071622C">
        <w:rPr>
          <w:b/>
          <w:sz w:val="32"/>
          <w:szCs w:val="32"/>
        </w:rPr>
        <w:t>F</w:t>
      </w:r>
    </w:p>
    <w:p w14:paraId="725A002B" w14:textId="40AAB840" w:rsidR="006201D7" w:rsidRDefault="00F123CF" w:rsidP="0071622C">
      <w:pPr>
        <w:spacing w:before="240" w:after="240"/>
        <w:rPr>
          <w:b/>
          <w:sz w:val="32"/>
          <w:szCs w:val="32"/>
        </w:rPr>
      </w:pPr>
      <w:r>
        <w:rPr>
          <w:b/>
          <w:sz w:val="32"/>
          <w:szCs w:val="32"/>
        </w:rPr>
        <w:t xml:space="preserve"> </w:t>
      </w:r>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DO NOT stop to collect personal belongings</w:t>
      </w:r>
    </w:p>
    <w:p w14:paraId="01C55AC0" w14:textId="60D3F286" w:rsidR="006201D7" w:rsidRDefault="00F123CF">
      <w:pPr>
        <w:spacing w:before="240" w:after="240"/>
        <w:ind w:left="1780" w:hanging="360"/>
        <w:rPr>
          <w:b/>
          <w:sz w:val="32"/>
          <w:szCs w:val="32"/>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 xml:space="preserve">DO NOT re-enter the </w:t>
      </w:r>
      <w:proofErr w:type="gramStart"/>
      <w:r>
        <w:rPr>
          <w:b/>
          <w:sz w:val="32"/>
          <w:szCs w:val="32"/>
        </w:rPr>
        <w:t>building</w:t>
      </w:r>
      <w:proofErr w:type="gramEnd"/>
    </w:p>
    <w:p w14:paraId="5D9C2C17" w14:textId="77777777" w:rsidR="006201D7" w:rsidRDefault="00F123CF">
      <w:pPr>
        <w:spacing w:before="240" w:after="240"/>
        <w:ind w:left="1080" w:hanging="360"/>
        <w:jc w:val="both"/>
        <w:rPr>
          <w:b/>
          <w:sz w:val="32"/>
          <w:szCs w:val="32"/>
        </w:rPr>
      </w:pPr>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Proceed to the Assembly Point which is the Little Acorns Kindergarten Youth car park.</w:t>
      </w:r>
    </w:p>
    <w:p w14:paraId="4B544F27" w14:textId="77777777" w:rsidR="006201D7" w:rsidRDefault="00F123CF">
      <w:pPr>
        <w:spacing w:before="240" w:after="240"/>
        <w:jc w:val="both"/>
        <w:rPr>
          <w:b/>
          <w:sz w:val="32"/>
          <w:szCs w:val="32"/>
        </w:rPr>
      </w:pPr>
      <w:r>
        <w:rPr>
          <w:b/>
          <w:sz w:val="32"/>
          <w:szCs w:val="32"/>
        </w:rPr>
        <w:t xml:space="preserve"> </w:t>
      </w:r>
      <w:r>
        <w:rPr>
          <w:b/>
          <w:sz w:val="32"/>
          <w:szCs w:val="32"/>
        </w:rPr>
        <w:tab/>
      </w:r>
      <w:r>
        <w:rPr>
          <w:sz w:val="32"/>
          <w:szCs w:val="32"/>
        </w:rPr>
        <w:t>•</w:t>
      </w:r>
      <w:r>
        <w:rPr>
          <w:rFonts w:ascii="Times New Roman" w:eastAsia="Times New Roman" w:hAnsi="Times New Roman" w:cs="Times New Roman"/>
          <w:sz w:val="14"/>
          <w:szCs w:val="14"/>
        </w:rPr>
        <w:t xml:space="preserve">      </w:t>
      </w:r>
      <w:r>
        <w:rPr>
          <w:b/>
          <w:sz w:val="32"/>
          <w:szCs w:val="32"/>
        </w:rPr>
        <w:t>All other users are to proceed home.</w:t>
      </w:r>
    </w:p>
    <w:p w14:paraId="7C6D6FCB" w14:textId="6C4695F6" w:rsidR="006201D7" w:rsidRDefault="00F123CF">
      <w:pPr>
        <w:spacing w:before="240" w:after="240"/>
        <w:ind w:firstLine="720"/>
        <w:jc w:val="both"/>
        <w:rPr>
          <w:b/>
          <w:sz w:val="32"/>
          <w:szCs w:val="32"/>
        </w:rPr>
      </w:pPr>
      <w:r>
        <w:rPr>
          <w:sz w:val="32"/>
          <w:szCs w:val="32"/>
        </w:rPr>
        <w:t>•</w:t>
      </w:r>
      <w:r>
        <w:rPr>
          <w:rFonts w:ascii="Times New Roman" w:eastAsia="Times New Roman" w:hAnsi="Times New Roman" w:cs="Times New Roman"/>
          <w:sz w:val="14"/>
          <w:szCs w:val="14"/>
        </w:rPr>
        <w:t xml:space="preserve"> </w:t>
      </w:r>
      <w:r>
        <w:rPr>
          <w:b/>
          <w:sz w:val="32"/>
          <w:szCs w:val="32"/>
        </w:rPr>
        <w:t>The Youth Worker (or other senior person) should check that young people who were present in the Centre and who cannot get themselves back home, are helped to contact their parents or guardians.</w:t>
      </w:r>
    </w:p>
    <w:p w14:paraId="0D66BCC7" w14:textId="048F6A51" w:rsidR="006201D7" w:rsidRDefault="00F123CF">
      <w:pPr>
        <w:spacing w:before="240" w:after="240"/>
        <w:jc w:val="both"/>
        <w:rPr>
          <w:b/>
          <w:sz w:val="32"/>
          <w:szCs w:val="32"/>
        </w:rPr>
      </w:pPr>
      <w:r>
        <w:rPr>
          <w:b/>
          <w:sz w:val="32"/>
          <w:szCs w:val="32"/>
        </w:rPr>
        <w:t xml:space="preserve"> </w:t>
      </w:r>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 xml:space="preserve">Report findings to </w:t>
      </w:r>
      <w:r w:rsidR="00552227">
        <w:rPr>
          <w:b/>
          <w:sz w:val="32"/>
          <w:szCs w:val="32"/>
        </w:rPr>
        <w:t>t</w:t>
      </w:r>
      <w:r>
        <w:rPr>
          <w:b/>
          <w:sz w:val="32"/>
          <w:szCs w:val="32"/>
        </w:rPr>
        <w:t>he Board.</w:t>
      </w:r>
    </w:p>
    <w:p w14:paraId="267E396E" w14:textId="77777777" w:rsidR="006201D7" w:rsidRDefault="006201D7">
      <w:pPr>
        <w:rPr>
          <w:b/>
        </w:rPr>
      </w:pPr>
    </w:p>
    <w:p w14:paraId="536DF598" w14:textId="7F051158" w:rsidR="006201D7" w:rsidRDefault="00F123CF">
      <w:pPr>
        <w:rPr>
          <w:b/>
        </w:rPr>
      </w:pPr>
      <w:r>
        <w:rPr>
          <w:b/>
        </w:rPr>
        <w:t xml:space="preserve">APPENDIX 5 – Fire </w:t>
      </w:r>
      <w:r w:rsidR="00552227">
        <w:rPr>
          <w:b/>
        </w:rPr>
        <w:t>i</w:t>
      </w:r>
      <w:r>
        <w:rPr>
          <w:b/>
        </w:rPr>
        <w:t>nstructions</w:t>
      </w:r>
    </w:p>
    <w:p w14:paraId="3C73B0BF" w14:textId="77777777" w:rsidR="006201D7" w:rsidRDefault="00F123CF">
      <w:pPr>
        <w:rPr>
          <w:b/>
          <w:sz w:val="32"/>
          <w:szCs w:val="32"/>
        </w:rPr>
      </w:pPr>
      <w:r>
        <w:rPr>
          <w:b/>
          <w:sz w:val="32"/>
          <w:szCs w:val="32"/>
        </w:rPr>
        <w:t xml:space="preserve"> </w:t>
      </w:r>
    </w:p>
    <w:p w14:paraId="3D5051C6" w14:textId="2FC9BC99" w:rsidR="006201D7" w:rsidRDefault="00F123CF">
      <w:pPr>
        <w:spacing w:before="240" w:after="240"/>
        <w:jc w:val="center"/>
        <w:rPr>
          <w:b/>
          <w:color w:val="FF0000"/>
          <w:sz w:val="40"/>
          <w:szCs w:val="40"/>
        </w:rPr>
      </w:pPr>
      <w:r>
        <w:rPr>
          <w:b/>
          <w:color w:val="FF0000"/>
          <w:sz w:val="40"/>
          <w:szCs w:val="40"/>
        </w:rPr>
        <w:t xml:space="preserve">Fire </w:t>
      </w:r>
      <w:r w:rsidR="00552227">
        <w:rPr>
          <w:b/>
          <w:color w:val="FF0000"/>
          <w:sz w:val="40"/>
          <w:szCs w:val="40"/>
        </w:rPr>
        <w:t>i</w:t>
      </w:r>
      <w:r>
        <w:rPr>
          <w:b/>
          <w:color w:val="FF0000"/>
          <w:sz w:val="40"/>
          <w:szCs w:val="40"/>
        </w:rPr>
        <w:t>nstructions</w:t>
      </w:r>
    </w:p>
    <w:p w14:paraId="4D5DF038" w14:textId="77777777" w:rsidR="006201D7" w:rsidRDefault="00F123CF">
      <w:pPr>
        <w:spacing w:after="200"/>
        <w:ind w:left="1080" w:hanging="360"/>
        <w:rPr>
          <w:sz w:val="32"/>
          <w:szCs w:val="32"/>
        </w:rPr>
      </w:pPr>
      <w:r>
        <w:rPr>
          <w:sz w:val="36"/>
          <w:szCs w:val="36"/>
        </w:rPr>
        <w:t>·</w:t>
      </w:r>
      <w:r>
        <w:rPr>
          <w:rFonts w:ascii="Times New Roman" w:eastAsia="Times New Roman" w:hAnsi="Times New Roman" w:cs="Times New Roman"/>
          <w:sz w:val="14"/>
          <w:szCs w:val="14"/>
        </w:rPr>
        <w:t xml:space="preserve">       </w:t>
      </w:r>
      <w:r>
        <w:rPr>
          <w:sz w:val="32"/>
          <w:szCs w:val="32"/>
        </w:rPr>
        <w:t>On discovering a fire raise the alarm by shouting ‘FIRE’! Make sure everyone is aware of the fire including those in other rooms, and toilets (there could be people with hearing difficulties)</w:t>
      </w:r>
    </w:p>
    <w:p w14:paraId="27D585A3" w14:textId="77777777" w:rsidR="006201D7" w:rsidRDefault="00F123CF">
      <w:pPr>
        <w:spacing w:after="200"/>
        <w:ind w:left="1080" w:hanging="360"/>
        <w:rPr>
          <w:color w:val="FF0000"/>
          <w:sz w:val="32"/>
          <w:szCs w:val="32"/>
        </w:rPr>
      </w:pPr>
      <w:r>
        <w:rPr>
          <w:sz w:val="18"/>
          <w:szCs w:val="18"/>
        </w:rPr>
        <w:t>·</w:t>
      </w:r>
      <w:r>
        <w:rPr>
          <w:sz w:val="10"/>
          <w:szCs w:val="10"/>
        </w:rPr>
        <w:t xml:space="preserve">         </w:t>
      </w:r>
      <w:r>
        <w:rPr>
          <w:sz w:val="32"/>
          <w:szCs w:val="32"/>
        </w:rPr>
        <w:t xml:space="preserve">Leave the building by the nearest fire exit. </w:t>
      </w:r>
      <w:r>
        <w:rPr>
          <w:color w:val="FF0000"/>
          <w:sz w:val="32"/>
          <w:szCs w:val="32"/>
        </w:rPr>
        <w:t>THE MEETING POINT IS THE LITTLE ACORNS KINDERGARTEN CAR PARK. PLEASE TAKE CARE WHEN CROSSING THE ROAD!</w:t>
      </w:r>
    </w:p>
    <w:p w14:paraId="45748A44" w14:textId="348BEFAA" w:rsidR="006201D7" w:rsidRDefault="00F123CF">
      <w:pPr>
        <w:spacing w:after="200"/>
        <w:ind w:left="1080" w:hanging="360"/>
        <w:rPr>
          <w:b/>
          <w:sz w:val="32"/>
          <w:szCs w:val="32"/>
        </w:rPr>
      </w:pPr>
      <w:r>
        <w:rPr>
          <w:sz w:val="18"/>
          <w:szCs w:val="18"/>
        </w:rPr>
        <w:t>·</w:t>
      </w:r>
      <w:r>
        <w:rPr>
          <w:sz w:val="10"/>
          <w:szCs w:val="10"/>
        </w:rPr>
        <w:t xml:space="preserve">         </w:t>
      </w:r>
      <w:r>
        <w:rPr>
          <w:sz w:val="32"/>
          <w:szCs w:val="32"/>
        </w:rPr>
        <w:t xml:space="preserve">Call the fire brigade </w:t>
      </w:r>
      <w:proofErr w:type="spellStart"/>
      <w:r>
        <w:rPr>
          <w:sz w:val="32"/>
          <w:szCs w:val="32"/>
        </w:rPr>
        <w:t>dialling</w:t>
      </w:r>
      <w:proofErr w:type="spellEnd"/>
      <w:r>
        <w:rPr>
          <w:sz w:val="32"/>
          <w:szCs w:val="32"/>
        </w:rPr>
        <w:t xml:space="preserve"> 999 and state that there is a fire at </w:t>
      </w:r>
      <w:r>
        <w:rPr>
          <w:b/>
          <w:sz w:val="32"/>
          <w:szCs w:val="32"/>
        </w:rPr>
        <w:t>WENDOVER YOUTH CENTRE, NEAR SWIMMING POOL, WHARF ROAD WENDOVER</w:t>
      </w:r>
      <w:r w:rsidR="002E2CDF">
        <w:rPr>
          <w:b/>
          <w:sz w:val="32"/>
          <w:szCs w:val="32"/>
        </w:rPr>
        <w:t xml:space="preserve"> HP22 6HF</w:t>
      </w:r>
    </w:p>
    <w:p w14:paraId="22E93A8E" w14:textId="77777777" w:rsidR="006201D7" w:rsidRDefault="00F123CF">
      <w:pPr>
        <w:spacing w:after="200"/>
        <w:ind w:left="1080" w:hanging="360"/>
        <w:rPr>
          <w:sz w:val="32"/>
          <w:szCs w:val="32"/>
        </w:rPr>
      </w:pPr>
      <w:r>
        <w:rPr>
          <w:sz w:val="18"/>
          <w:szCs w:val="18"/>
        </w:rPr>
        <w:t>·</w:t>
      </w:r>
      <w:r>
        <w:rPr>
          <w:sz w:val="10"/>
          <w:szCs w:val="10"/>
        </w:rPr>
        <w:t xml:space="preserve">         </w:t>
      </w:r>
      <w:r>
        <w:rPr>
          <w:b/>
          <w:sz w:val="32"/>
          <w:szCs w:val="32"/>
        </w:rPr>
        <w:t xml:space="preserve">DO NOT STOP </w:t>
      </w:r>
      <w:r>
        <w:rPr>
          <w:sz w:val="32"/>
          <w:szCs w:val="32"/>
        </w:rPr>
        <w:t>to collect any personal belongings.</w:t>
      </w:r>
    </w:p>
    <w:p w14:paraId="687829FB" w14:textId="77777777" w:rsidR="006201D7" w:rsidRDefault="00F123CF">
      <w:pPr>
        <w:spacing w:after="200"/>
        <w:ind w:left="1080" w:hanging="360"/>
        <w:rPr>
          <w:sz w:val="32"/>
          <w:szCs w:val="32"/>
        </w:rPr>
      </w:pPr>
      <w:r>
        <w:rPr>
          <w:sz w:val="32"/>
          <w:szCs w:val="32"/>
        </w:rPr>
        <w:t>·</w:t>
      </w:r>
      <w:r>
        <w:rPr>
          <w:sz w:val="10"/>
          <w:szCs w:val="10"/>
        </w:rPr>
        <w:t xml:space="preserve">       </w:t>
      </w:r>
      <w:r>
        <w:rPr>
          <w:sz w:val="32"/>
          <w:szCs w:val="32"/>
        </w:rPr>
        <w:t>Nominated person to ensure that the register is taken outside with you to fire assembly point and conduct a roll call.</w:t>
      </w:r>
    </w:p>
    <w:p w14:paraId="64EF7E90" w14:textId="77777777" w:rsidR="006201D7" w:rsidRDefault="00F123CF">
      <w:pPr>
        <w:spacing w:after="200"/>
        <w:ind w:left="1080" w:hanging="360"/>
        <w:rPr>
          <w:sz w:val="32"/>
          <w:szCs w:val="32"/>
        </w:rPr>
      </w:pPr>
      <w:r>
        <w:rPr>
          <w:sz w:val="32"/>
          <w:szCs w:val="32"/>
        </w:rPr>
        <w:t>·</w:t>
      </w:r>
      <w:r>
        <w:rPr>
          <w:sz w:val="10"/>
          <w:szCs w:val="10"/>
        </w:rPr>
        <w:t xml:space="preserve">       </w:t>
      </w:r>
      <w:r>
        <w:rPr>
          <w:sz w:val="32"/>
          <w:szCs w:val="32"/>
        </w:rPr>
        <w:t>Report to the Fire officer on their arrival.</w:t>
      </w:r>
    </w:p>
    <w:p w14:paraId="52D7483B" w14:textId="77777777" w:rsidR="006201D7" w:rsidRDefault="00F123CF">
      <w:pPr>
        <w:spacing w:before="240" w:after="240"/>
        <w:rPr>
          <w:sz w:val="32"/>
          <w:szCs w:val="32"/>
        </w:rPr>
      </w:pPr>
      <w:r>
        <w:rPr>
          <w:sz w:val="32"/>
          <w:szCs w:val="32"/>
        </w:rPr>
        <w:t>Do not re-enter the building unless permission is given by the Fire Officer</w:t>
      </w:r>
    </w:p>
    <w:p w14:paraId="27FAEB2F" w14:textId="77777777" w:rsidR="006201D7" w:rsidRDefault="00F123CF">
      <w:pPr>
        <w:spacing w:before="240" w:after="240"/>
        <w:rPr>
          <w:b/>
          <w:sz w:val="28"/>
          <w:szCs w:val="28"/>
        </w:rPr>
      </w:pPr>
      <w:r>
        <w:rPr>
          <w:b/>
          <w:sz w:val="28"/>
          <w:szCs w:val="28"/>
        </w:rPr>
        <w:t xml:space="preserve"> </w:t>
      </w:r>
    </w:p>
    <w:p w14:paraId="601D2531" w14:textId="77777777" w:rsidR="006201D7" w:rsidRDefault="006201D7">
      <w:pPr>
        <w:spacing w:before="240" w:after="240"/>
        <w:rPr>
          <w:b/>
          <w:sz w:val="28"/>
          <w:szCs w:val="28"/>
        </w:rPr>
      </w:pPr>
    </w:p>
    <w:p w14:paraId="5928AEB4" w14:textId="77777777" w:rsidR="006201D7" w:rsidRDefault="006201D7">
      <w:pPr>
        <w:spacing w:before="240" w:after="240"/>
        <w:rPr>
          <w:b/>
          <w:sz w:val="28"/>
          <w:szCs w:val="28"/>
        </w:rPr>
      </w:pPr>
    </w:p>
    <w:p w14:paraId="08C30A6F" w14:textId="77777777" w:rsidR="006201D7" w:rsidRDefault="006201D7">
      <w:pPr>
        <w:spacing w:before="240" w:after="240"/>
        <w:rPr>
          <w:b/>
        </w:rPr>
      </w:pPr>
    </w:p>
    <w:p w14:paraId="3D73EC09" w14:textId="55A1375B" w:rsidR="006201D7" w:rsidRDefault="00F123CF">
      <w:pPr>
        <w:spacing w:before="240" w:after="240"/>
        <w:rPr>
          <w:b/>
        </w:rPr>
      </w:pPr>
      <w:r>
        <w:rPr>
          <w:b/>
        </w:rPr>
        <w:t xml:space="preserve">APPENDIX 6 – Near </w:t>
      </w:r>
      <w:proofErr w:type="gramStart"/>
      <w:r w:rsidR="00552227">
        <w:rPr>
          <w:b/>
        </w:rPr>
        <w:t>m</w:t>
      </w:r>
      <w:r>
        <w:rPr>
          <w:b/>
        </w:rPr>
        <w:t>isses</w:t>
      </w:r>
      <w:proofErr w:type="gramEnd"/>
      <w:r>
        <w:rPr>
          <w:b/>
        </w:rPr>
        <w:t xml:space="preserve"> </w:t>
      </w:r>
      <w:r w:rsidR="00552227">
        <w:rPr>
          <w:b/>
        </w:rPr>
        <w:t>f</w:t>
      </w:r>
      <w:r>
        <w:rPr>
          <w:b/>
        </w:rPr>
        <w:t>orm</w:t>
      </w:r>
    </w:p>
    <w:p w14:paraId="2332F973" w14:textId="275FC43C" w:rsidR="006201D7" w:rsidRDefault="00F123CF">
      <w:pPr>
        <w:pStyle w:val="Title"/>
      </w:pPr>
      <w:r>
        <w:t>Near</w:t>
      </w:r>
      <w:r w:rsidR="00552227">
        <w:t xml:space="preserve"> m</w:t>
      </w:r>
      <w:r>
        <w:t xml:space="preserve">iss </w:t>
      </w:r>
      <w:r w:rsidR="00552227">
        <w:t>i</w:t>
      </w:r>
      <w:r>
        <w:t xml:space="preserve">ncident </w:t>
      </w:r>
      <w:r w:rsidR="00552227">
        <w:t>r</w:t>
      </w:r>
      <w:r>
        <w:t xml:space="preserve">eport </w:t>
      </w:r>
      <w:r w:rsidR="00552227">
        <w:t>f</w:t>
      </w:r>
      <w:r>
        <w:t>orm</w:t>
      </w:r>
    </w:p>
    <w:p w14:paraId="759884FE" w14:textId="77777777" w:rsidR="006201D7" w:rsidRDefault="00F123CF">
      <w:pPr>
        <w:widowControl w:val="0"/>
        <w:pBdr>
          <w:top w:val="nil"/>
          <w:left w:val="nil"/>
          <w:bottom w:val="nil"/>
          <w:right w:val="nil"/>
          <w:between w:val="nil"/>
        </w:pBdr>
        <w:spacing w:before="253" w:line="240" w:lineRule="auto"/>
        <w:ind w:left="100" w:right="521"/>
        <w:rPr>
          <w:color w:val="000000"/>
        </w:rPr>
      </w:pPr>
      <w:r>
        <w:rPr>
          <w:color w:val="000000"/>
        </w:rPr>
        <w:t>A near miss is a potential hazard or incident in which no property was damaged and no personal injury was sustained, but where, given a slight shift in time or position, damage or injury easily could have occurred. Near misses also may be referred to as close calls, near accidents, or injury-free events. For the sake of a safe work environment, Wendover Youth Centre asks that all staff and volunteers report and correct any of these potential hazards immediately.</w:t>
      </w:r>
    </w:p>
    <w:p w14:paraId="77330AC4" w14:textId="77777777" w:rsidR="006201D7" w:rsidRDefault="006201D7">
      <w:pPr>
        <w:widowControl w:val="0"/>
        <w:pBdr>
          <w:top w:val="nil"/>
          <w:left w:val="nil"/>
          <w:bottom w:val="nil"/>
          <w:right w:val="nil"/>
          <w:between w:val="nil"/>
        </w:pBdr>
        <w:spacing w:before="1" w:line="240" w:lineRule="auto"/>
        <w:rPr>
          <w:color w:val="000000"/>
        </w:rPr>
      </w:pPr>
    </w:p>
    <w:p w14:paraId="7C310333" w14:textId="77777777" w:rsidR="006201D7" w:rsidRDefault="00F123CF">
      <w:pPr>
        <w:widowControl w:val="0"/>
        <w:pBdr>
          <w:top w:val="nil"/>
          <w:left w:val="nil"/>
          <w:bottom w:val="nil"/>
          <w:right w:val="nil"/>
          <w:between w:val="nil"/>
        </w:pBdr>
        <w:spacing w:line="240" w:lineRule="auto"/>
        <w:ind w:left="100" w:right="679"/>
        <w:rPr>
          <w:color w:val="000000"/>
        </w:rPr>
      </w:pPr>
      <w:r>
        <w:rPr>
          <w:color w:val="000000"/>
        </w:rPr>
        <w:t>Please use this form to report near misses and assist us in preventing future incidents and making the Company a safer workplace.</w:t>
      </w:r>
    </w:p>
    <w:p w14:paraId="7F54C16C" w14:textId="77777777" w:rsidR="006201D7" w:rsidRDefault="006201D7">
      <w:pPr>
        <w:widowControl w:val="0"/>
        <w:pBdr>
          <w:top w:val="nil"/>
          <w:left w:val="nil"/>
          <w:bottom w:val="nil"/>
          <w:right w:val="nil"/>
          <w:between w:val="nil"/>
        </w:pBdr>
        <w:spacing w:before="2" w:line="240" w:lineRule="auto"/>
        <w:rPr>
          <w:color w:val="000000"/>
        </w:rPr>
      </w:pPr>
    </w:p>
    <w:tbl>
      <w:tblPr>
        <w:tblStyle w:val="a5"/>
        <w:tblW w:w="9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6"/>
        <w:gridCol w:w="4764"/>
      </w:tblGrid>
      <w:tr w:rsidR="006201D7" w14:paraId="6D91177F" w14:textId="77777777">
        <w:trPr>
          <w:trHeight w:val="506"/>
        </w:trPr>
        <w:tc>
          <w:tcPr>
            <w:tcW w:w="4586" w:type="dxa"/>
          </w:tcPr>
          <w:p w14:paraId="718D3CD9" w14:textId="074E32A3" w:rsidR="006201D7" w:rsidRDefault="00F123CF">
            <w:pPr>
              <w:widowControl w:val="0"/>
              <w:pBdr>
                <w:top w:val="nil"/>
                <w:left w:val="nil"/>
                <w:bottom w:val="nil"/>
                <w:right w:val="nil"/>
                <w:between w:val="nil"/>
              </w:pBdr>
              <w:spacing w:line="250" w:lineRule="auto"/>
              <w:ind w:left="107"/>
              <w:rPr>
                <w:color w:val="000000"/>
              </w:rPr>
            </w:pPr>
            <w:r>
              <w:rPr>
                <w:color w:val="000000"/>
              </w:rPr>
              <w:t xml:space="preserve">Date and time of </w:t>
            </w:r>
            <w:r w:rsidR="00552227">
              <w:rPr>
                <w:color w:val="000000"/>
              </w:rPr>
              <w:t>i</w:t>
            </w:r>
            <w:r>
              <w:rPr>
                <w:color w:val="000000"/>
              </w:rPr>
              <w:t>ncident:</w:t>
            </w:r>
          </w:p>
        </w:tc>
        <w:tc>
          <w:tcPr>
            <w:tcW w:w="4764" w:type="dxa"/>
          </w:tcPr>
          <w:p w14:paraId="52645155" w14:textId="77777777" w:rsidR="006201D7" w:rsidRDefault="00F123CF">
            <w:pPr>
              <w:widowControl w:val="0"/>
              <w:pBdr>
                <w:top w:val="nil"/>
                <w:left w:val="nil"/>
                <w:bottom w:val="nil"/>
                <w:right w:val="nil"/>
                <w:between w:val="nil"/>
              </w:pBdr>
              <w:spacing w:line="240" w:lineRule="auto"/>
              <w:rPr>
                <w:color w:val="000000"/>
              </w:rPr>
            </w:pPr>
            <w:r>
              <w:rPr>
                <w:color w:val="000000"/>
              </w:rPr>
              <w:t>Area of Youth Centre:</w:t>
            </w:r>
          </w:p>
        </w:tc>
      </w:tr>
      <w:tr w:rsidR="006201D7" w14:paraId="035483A2" w14:textId="77777777">
        <w:trPr>
          <w:trHeight w:val="505"/>
        </w:trPr>
        <w:tc>
          <w:tcPr>
            <w:tcW w:w="9350" w:type="dxa"/>
            <w:gridSpan w:val="2"/>
          </w:tcPr>
          <w:p w14:paraId="723F595F" w14:textId="77777777" w:rsidR="006201D7" w:rsidRDefault="00F123CF">
            <w:pPr>
              <w:widowControl w:val="0"/>
              <w:pBdr>
                <w:top w:val="nil"/>
                <w:left w:val="nil"/>
                <w:bottom w:val="nil"/>
                <w:right w:val="nil"/>
                <w:between w:val="nil"/>
              </w:pBdr>
              <w:spacing w:line="250" w:lineRule="auto"/>
              <w:ind w:left="107"/>
              <w:rPr>
                <w:color w:val="000000"/>
              </w:rPr>
            </w:pPr>
            <w:r>
              <w:rPr>
                <w:color w:val="000000"/>
              </w:rPr>
              <w:t>Witnesses (optional):</w:t>
            </w:r>
          </w:p>
        </w:tc>
      </w:tr>
      <w:tr w:rsidR="006201D7" w14:paraId="31A52CFD" w14:textId="77777777">
        <w:trPr>
          <w:trHeight w:val="1518"/>
        </w:trPr>
        <w:tc>
          <w:tcPr>
            <w:tcW w:w="9350" w:type="dxa"/>
            <w:gridSpan w:val="2"/>
          </w:tcPr>
          <w:p w14:paraId="5C4A838A" w14:textId="77777777" w:rsidR="006201D7" w:rsidRDefault="00F123CF">
            <w:pPr>
              <w:widowControl w:val="0"/>
              <w:pBdr>
                <w:top w:val="nil"/>
                <w:left w:val="nil"/>
                <w:bottom w:val="nil"/>
                <w:right w:val="nil"/>
                <w:between w:val="nil"/>
              </w:pBdr>
              <w:spacing w:line="250" w:lineRule="auto"/>
              <w:ind w:left="107"/>
              <w:rPr>
                <w:color w:val="000000"/>
              </w:rPr>
            </w:pPr>
            <w:r>
              <w:rPr>
                <w:color w:val="000000"/>
              </w:rPr>
              <w:t>Describe the potential incident/hazard/concern and possible outcome (be detailed):</w:t>
            </w:r>
          </w:p>
        </w:tc>
      </w:tr>
      <w:tr w:rsidR="006201D7" w14:paraId="2CE04EDF" w14:textId="77777777">
        <w:trPr>
          <w:trHeight w:val="254"/>
        </w:trPr>
        <w:tc>
          <w:tcPr>
            <w:tcW w:w="9350" w:type="dxa"/>
            <w:gridSpan w:val="2"/>
          </w:tcPr>
          <w:p w14:paraId="28BBA6F3" w14:textId="77777777" w:rsidR="006201D7" w:rsidRDefault="00F123CF">
            <w:pPr>
              <w:widowControl w:val="0"/>
              <w:pBdr>
                <w:top w:val="nil"/>
                <w:left w:val="nil"/>
                <w:bottom w:val="nil"/>
                <w:right w:val="nil"/>
                <w:between w:val="nil"/>
              </w:pBdr>
              <w:spacing w:line="234" w:lineRule="auto"/>
              <w:ind w:left="107"/>
              <w:rPr>
                <w:color w:val="000000"/>
              </w:rPr>
            </w:pPr>
            <w:r>
              <w:rPr>
                <w:color w:val="000000"/>
              </w:rPr>
              <w:t>Recommendations/steps to take to prevent a similar incident:</w:t>
            </w:r>
          </w:p>
          <w:p w14:paraId="4200853B" w14:textId="77777777" w:rsidR="006201D7" w:rsidRDefault="006201D7">
            <w:pPr>
              <w:widowControl w:val="0"/>
              <w:pBdr>
                <w:top w:val="nil"/>
                <w:left w:val="nil"/>
                <w:bottom w:val="nil"/>
                <w:right w:val="nil"/>
                <w:between w:val="nil"/>
              </w:pBdr>
              <w:spacing w:line="234" w:lineRule="auto"/>
              <w:ind w:left="107"/>
              <w:rPr>
                <w:color w:val="000000"/>
              </w:rPr>
            </w:pPr>
          </w:p>
          <w:p w14:paraId="2903F0D1" w14:textId="77777777" w:rsidR="006201D7" w:rsidRDefault="006201D7">
            <w:pPr>
              <w:widowControl w:val="0"/>
              <w:pBdr>
                <w:top w:val="nil"/>
                <w:left w:val="nil"/>
                <w:bottom w:val="nil"/>
                <w:right w:val="nil"/>
                <w:between w:val="nil"/>
              </w:pBdr>
              <w:spacing w:line="234" w:lineRule="auto"/>
              <w:ind w:left="107"/>
              <w:rPr>
                <w:color w:val="000000"/>
              </w:rPr>
            </w:pPr>
          </w:p>
          <w:p w14:paraId="173A473D" w14:textId="77777777" w:rsidR="006201D7" w:rsidRDefault="006201D7">
            <w:pPr>
              <w:widowControl w:val="0"/>
              <w:pBdr>
                <w:top w:val="nil"/>
                <w:left w:val="nil"/>
                <w:bottom w:val="nil"/>
                <w:right w:val="nil"/>
                <w:between w:val="nil"/>
              </w:pBdr>
              <w:spacing w:line="234" w:lineRule="auto"/>
              <w:ind w:left="107"/>
              <w:rPr>
                <w:color w:val="000000"/>
              </w:rPr>
            </w:pPr>
          </w:p>
          <w:p w14:paraId="31CBA350" w14:textId="77777777" w:rsidR="006201D7" w:rsidRDefault="006201D7">
            <w:pPr>
              <w:widowControl w:val="0"/>
              <w:pBdr>
                <w:top w:val="nil"/>
                <w:left w:val="nil"/>
                <w:bottom w:val="nil"/>
                <w:right w:val="nil"/>
                <w:between w:val="nil"/>
              </w:pBdr>
              <w:spacing w:line="234" w:lineRule="auto"/>
              <w:ind w:left="107"/>
              <w:rPr>
                <w:color w:val="000000"/>
              </w:rPr>
            </w:pPr>
          </w:p>
          <w:p w14:paraId="6C44F7B8" w14:textId="77777777" w:rsidR="006201D7" w:rsidRDefault="006201D7">
            <w:pPr>
              <w:widowControl w:val="0"/>
              <w:pBdr>
                <w:top w:val="nil"/>
                <w:left w:val="nil"/>
                <w:bottom w:val="nil"/>
                <w:right w:val="nil"/>
                <w:between w:val="nil"/>
              </w:pBdr>
              <w:spacing w:line="234" w:lineRule="auto"/>
              <w:ind w:left="107"/>
              <w:rPr>
                <w:color w:val="000000"/>
              </w:rPr>
            </w:pPr>
          </w:p>
        </w:tc>
      </w:tr>
      <w:tr w:rsidR="006201D7" w14:paraId="584067D8" w14:textId="77777777">
        <w:trPr>
          <w:trHeight w:val="757"/>
        </w:trPr>
        <w:tc>
          <w:tcPr>
            <w:tcW w:w="4586" w:type="dxa"/>
          </w:tcPr>
          <w:p w14:paraId="343E92C2" w14:textId="77777777" w:rsidR="006201D7" w:rsidRDefault="00F123CF">
            <w:pPr>
              <w:widowControl w:val="0"/>
              <w:pBdr>
                <w:top w:val="nil"/>
                <w:left w:val="nil"/>
                <w:bottom w:val="nil"/>
                <w:right w:val="nil"/>
                <w:between w:val="nil"/>
              </w:pBdr>
              <w:spacing w:line="250" w:lineRule="auto"/>
              <w:ind w:left="107"/>
              <w:rPr>
                <w:color w:val="000000"/>
              </w:rPr>
            </w:pPr>
            <w:r>
              <w:rPr>
                <w:color w:val="000000"/>
              </w:rPr>
              <w:t>Name (optional):</w:t>
            </w:r>
          </w:p>
        </w:tc>
        <w:tc>
          <w:tcPr>
            <w:tcW w:w="4764" w:type="dxa"/>
          </w:tcPr>
          <w:p w14:paraId="5F90FCD5" w14:textId="4256BB95" w:rsidR="006201D7" w:rsidRDefault="00F123CF">
            <w:pPr>
              <w:widowControl w:val="0"/>
              <w:pBdr>
                <w:top w:val="nil"/>
                <w:left w:val="nil"/>
                <w:bottom w:val="nil"/>
                <w:right w:val="nil"/>
                <w:between w:val="nil"/>
              </w:pBdr>
              <w:spacing w:line="250" w:lineRule="auto"/>
              <w:ind w:left="105"/>
              <w:rPr>
                <w:color w:val="000000"/>
              </w:rPr>
            </w:pPr>
            <w:r>
              <w:rPr>
                <w:color w:val="000000"/>
              </w:rPr>
              <w:t xml:space="preserve">Date </w:t>
            </w:r>
            <w:r w:rsidR="00552227">
              <w:rPr>
                <w:color w:val="000000"/>
              </w:rPr>
              <w:t>r</w:t>
            </w:r>
            <w:r>
              <w:rPr>
                <w:color w:val="000000"/>
              </w:rPr>
              <w:t>eported:</w:t>
            </w:r>
          </w:p>
        </w:tc>
      </w:tr>
      <w:tr w:rsidR="006201D7" w14:paraId="44112EEE" w14:textId="77777777">
        <w:trPr>
          <w:trHeight w:val="505"/>
        </w:trPr>
        <w:tc>
          <w:tcPr>
            <w:tcW w:w="4586" w:type="dxa"/>
          </w:tcPr>
          <w:p w14:paraId="39DCBBF6" w14:textId="1B2D81E2" w:rsidR="006201D7" w:rsidRDefault="00F123CF">
            <w:pPr>
              <w:widowControl w:val="0"/>
              <w:pBdr>
                <w:top w:val="nil"/>
                <w:left w:val="nil"/>
                <w:bottom w:val="nil"/>
                <w:right w:val="nil"/>
                <w:between w:val="nil"/>
              </w:pBdr>
              <w:spacing w:line="250" w:lineRule="auto"/>
              <w:ind w:left="107"/>
              <w:rPr>
                <w:color w:val="000000"/>
              </w:rPr>
            </w:pPr>
            <w:r>
              <w:rPr>
                <w:color w:val="000000"/>
              </w:rPr>
              <w:t xml:space="preserve">Supervisor or </w:t>
            </w:r>
            <w:r w:rsidR="00552227">
              <w:rPr>
                <w:color w:val="000000"/>
              </w:rPr>
              <w:t>o</w:t>
            </w:r>
            <w:r>
              <w:rPr>
                <w:color w:val="000000"/>
              </w:rPr>
              <w:t xml:space="preserve">ffice </w:t>
            </w:r>
            <w:r w:rsidR="00552227">
              <w:rPr>
                <w:color w:val="000000"/>
              </w:rPr>
              <w:t>s</w:t>
            </w:r>
            <w:r>
              <w:rPr>
                <w:color w:val="000000"/>
              </w:rPr>
              <w:t>ignature:</w:t>
            </w:r>
          </w:p>
        </w:tc>
        <w:tc>
          <w:tcPr>
            <w:tcW w:w="4764" w:type="dxa"/>
          </w:tcPr>
          <w:p w14:paraId="642394D2" w14:textId="77777777" w:rsidR="006201D7" w:rsidRDefault="00F123CF">
            <w:pPr>
              <w:widowControl w:val="0"/>
              <w:pBdr>
                <w:top w:val="nil"/>
                <w:left w:val="nil"/>
                <w:bottom w:val="nil"/>
                <w:right w:val="nil"/>
                <w:between w:val="nil"/>
              </w:pBdr>
              <w:spacing w:line="250" w:lineRule="auto"/>
              <w:ind w:left="105"/>
              <w:rPr>
                <w:color w:val="000000"/>
              </w:rPr>
            </w:pPr>
            <w:r>
              <w:rPr>
                <w:color w:val="000000"/>
              </w:rPr>
              <w:t>Date:</w:t>
            </w:r>
          </w:p>
        </w:tc>
      </w:tr>
    </w:tbl>
    <w:p w14:paraId="624236DA" w14:textId="77777777" w:rsidR="006201D7" w:rsidRDefault="006201D7">
      <w:pPr>
        <w:widowControl w:val="0"/>
        <w:pBdr>
          <w:top w:val="nil"/>
          <w:left w:val="nil"/>
          <w:bottom w:val="nil"/>
          <w:right w:val="nil"/>
          <w:between w:val="nil"/>
        </w:pBdr>
        <w:spacing w:before="10" w:line="240" w:lineRule="auto"/>
        <w:rPr>
          <w:color w:val="000000"/>
          <w:sz w:val="21"/>
          <w:szCs w:val="21"/>
        </w:rPr>
      </w:pPr>
    </w:p>
    <w:p w14:paraId="213F3398" w14:textId="77777777" w:rsidR="006201D7" w:rsidRDefault="00F123CF">
      <w:pPr>
        <w:widowControl w:val="0"/>
        <w:pBdr>
          <w:top w:val="nil"/>
          <w:left w:val="nil"/>
          <w:bottom w:val="nil"/>
          <w:right w:val="nil"/>
          <w:between w:val="nil"/>
        </w:pBdr>
        <w:spacing w:line="240" w:lineRule="auto"/>
        <w:ind w:left="1800" w:right="257" w:hanging="1546"/>
        <w:rPr>
          <w:color w:val="000000"/>
        </w:rPr>
      </w:pPr>
      <w:r>
        <w:rPr>
          <w:color w:val="000000"/>
        </w:rPr>
        <w:t>Please submit this form to the Lead Youth Worker.</w:t>
      </w:r>
      <w:r>
        <w:rPr>
          <w:noProof/>
        </w:rPr>
        <mc:AlternateContent>
          <mc:Choice Requires="wps">
            <w:drawing>
              <wp:anchor distT="0" distB="0" distL="0" distR="0" simplePos="0" relativeHeight="251659264" behindDoc="1" locked="0" layoutInCell="1" hidden="0" allowOverlap="1" wp14:anchorId="15B4ACD5" wp14:editId="4F5721EF">
                <wp:simplePos x="0" y="0"/>
                <wp:positionH relativeFrom="column">
                  <wp:posOffset>3911600</wp:posOffset>
                </wp:positionH>
                <wp:positionV relativeFrom="paragraph">
                  <wp:posOffset>139700</wp:posOffset>
                </wp:positionV>
                <wp:extent cx="945515" cy="201295"/>
                <wp:effectExtent l="0" t="0" r="0" b="0"/>
                <wp:wrapNone/>
                <wp:docPr id="3" name="Rectangle 3"/>
                <wp:cNvGraphicFramePr/>
                <a:graphic xmlns:a="http://schemas.openxmlformats.org/drawingml/2006/main">
                  <a:graphicData uri="http://schemas.microsoft.com/office/word/2010/wordprocessingShape">
                    <wps:wsp>
                      <wps:cNvSpPr/>
                      <wps:spPr>
                        <a:xfrm>
                          <a:off x="4878005" y="3684115"/>
                          <a:ext cx="935990" cy="191770"/>
                        </a:xfrm>
                        <a:prstGeom prst="rect">
                          <a:avLst/>
                        </a:prstGeom>
                        <a:solidFill>
                          <a:srgbClr val="FDE164">
                            <a:alpha val="39607"/>
                          </a:srgbClr>
                        </a:solidFill>
                        <a:ln>
                          <a:noFill/>
                        </a:ln>
                      </wps:spPr>
                      <wps:txbx>
                        <w:txbxContent>
                          <w:p w14:paraId="5CBDB902" w14:textId="77777777" w:rsidR="006201D7" w:rsidRDefault="006201D7">
                            <w:pPr>
                              <w:spacing w:before="22" w:line="240" w:lineRule="auto"/>
                              <w:ind w:left="50" w:right="-15"/>
                              <w:textDirection w:val="btLr"/>
                            </w:pPr>
                          </w:p>
                        </w:txbxContent>
                      </wps:txbx>
                      <wps:bodyPr spcFirstLastPara="1" wrap="square" lIns="0" tIns="0" rIns="0" bIns="0" anchor="t" anchorCtr="0">
                        <a:noAutofit/>
                      </wps:bodyPr>
                    </wps:wsp>
                  </a:graphicData>
                </a:graphic>
              </wp:anchor>
            </w:drawing>
          </mc:Choice>
          <mc:Fallback xmlns:w16du="http://schemas.microsoft.com/office/word/2023/wordml/word16du">
            <w:pict>
              <v:rect w14:anchorId="15B4ACD5" id="Rectangle 3" o:spid="_x0000_s1026" style="position:absolute;left:0;text-align:left;margin-left:308pt;margin-top:11pt;width:74.45pt;height:15.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" fillcolor="#fde164" stroked="f">
                <v:fill opacity="25957f"/>
                <v:textbox inset="0,0,0,0">
                  <w:txbxContent>
                    <w:p w14:paraId="5CBDB902" w14:textId="77777777" w:rsidR="006201D7" w:rsidRDefault="006201D7">
                      <w:pPr>
                        <w:spacing w:before="22" w:line="240" w:lineRule="auto"/>
                        <w:ind w:left="50" w:right="-15"/>
                        <w:textDirection w:val="btLr"/>
                      </w:pPr>
                    </w:p>
                  </w:txbxContent>
                </v:textbox>
              </v:rect>
            </w:pict>
          </mc:Fallback>
        </mc:AlternateContent>
      </w:r>
    </w:p>
    <w:p w14:paraId="10AB255D" w14:textId="77777777" w:rsidR="006201D7" w:rsidRDefault="006201D7">
      <w:pPr>
        <w:spacing w:before="240" w:after="240"/>
        <w:rPr>
          <w:b/>
          <w:sz w:val="28"/>
          <w:szCs w:val="28"/>
        </w:rPr>
      </w:pPr>
    </w:p>
    <w:p w14:paraId="10C51DC8" w14:textId="77777777" w:rsidR="006201D7" w:rsidRDefault="00F123CF">
      <w:pPr>
        <w:spacing w:before="240" w:after="240"/>
        <w:rPr>
          <w:b/>
          <w:sz w:val="28"/>
          <w:szCs w:val="28"/>
        </w:rPr>
      </w:pPr>
      <w:r>
        <w:rPr>
          <w:b/>
          <w:sz w:val="28"/>
          <w:szCs w:val="28"/>
        </w:rPr>
        <w:t xml:space="preserve"> </w:t>
      </w:r>
    </w:p>
    <w:p w14:paraId="75142F96" w14:textId="77777777" w:rsidR="006201D7" w:rsidRDefault="00F123CF">
      <w:pPr>
        <w:rPr>
          <w:b/>
          <w:sz w:val="28"/>
          <w:szCs w:val="28"/>
        </w:rPr>
      </w:pPr>
      <w:r>
        <w:rPr>
          <w:b/>
          <w:sz w:val="28"/>
          <w:szCs w:val="28"/>
        </w:rPr>
        <w:t xml:space="preserve"> </w:t>
      </w:r>
    </w:p>
    <w:p w14:paraId="22727498" w14:textId="77777777" w:rsidR="006201D7" w:rsidRDefault="00F123CF">
      <w:pPr>
        <w:rPr>
          <w:sz w:val="18"/>
          <w:szCs w:val="18"/>
        </w:rPr>
      </w:pPr>
      <w:r>
        <w:rPr>
          <w:sz w:val="18"/>
          <w:szCs w:val="18"/>
        </w:rPr>
        <w:t xml:space="preserve"> </w:t>
      </w:r>
    </w:p>
    <w:p w14:paraId="1BEFC2AA" w14:textId="77777777" w:rsidR="006201D7" w:rsidRDefault="006201D7">
      <w:pPr>
        <w:rPr>
          <w:sz w:val="18"/>
          <w:szCs w:val="18"/>
        </w:rPr>
      </w:pPr>
    </w:p>
    <w:sectPr w:rsidR="006201D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8DC9" w14:textId="77777777" w:rsidR="00DD0BD5" w:rsidRDefault="00DD0BD5" w:rsidP="00874B07">
      <w:pPr>
        <w:spacing w:line="240" w:lineRule="auto"/>
      </w:pPr>
      <w:r>
        <w:separator/>
      </w:r>
    </w:p>
  </w:endnote>
  <w:endnote w:type="continuationSeparator" w:id="0">
    <w:p w14:paraId="4392BD2D" w14:textId="77777777" w:rsidR="00DD0BD5" w:rsidRDefault="00DD0BD5" w:rsidP="00874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262361"/>
      <w:docPartObj>
        <w:docPartGallery w:val="Page Numbers (Bottom of Page)"/>
        <w:docPartUnique/>
      </w:docPartObj>
    </w:sdtPr>
    <w:sdtEndPr>
      <w:rPr>
        <w:noProof/>
      </w:rPr>
    </w:sdtEndPr>
    <w:sdtContent>
      <w:p w14:paraId="7C452EF8" w14:textId="674484CD" w:rsidR="00874B07" w:rsidRDefault="00874B07">
        <w:pPr>
          <w:pStyle w:val="Footer"/>
        </w:pPr>
        <w:r>
          <w:fldChar w:fldCharType="begin"/>
        </w:r>
        <w:r>
          <w:instrText xml:space="preserve"> PAGE   \* MERGEFORMAT </w:instrText>
        </w:r>
        <w:r>
          <w:fldChar w:fldCharType="separate"/>
        </w:r>
        <w:r>
          <w:rPr>
            <w:noProof/>
          </w:rPr>
          <w:t>2</w:t>
        </w:r>
        <w:r>
          <w:rPr>
            <w:noProof/>
          </w:rPr>
          <w:fldChar w:fldCharType="end"/>
        </w:r>
      </w:p>
    </w:sdtContent>
  </w:sdt>
  <w:p w14:paraId="16C75216" w14:textId="77777777" w:rsidR="00874B07" w:rsidRDefault="0087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B620" w14:textId="77777777" w:rsidR="00DD0BD5" w:rsidRDefault="00DD0BD5" w:rsidP="00874B07">
      <w:pPr>
        <w:spacing w:line="240" w:lineRule="auto"/>
      </w:pPr>
      <w:r>
        <w:separator/>
      </w:r>
    </w:p>
  </w:footnote>
  <w:footnote w:type="continuationSeparator" w:id="0">
    <w:p w14:paraId="1136B6DE" w14:textId="77777777" w:rsidR="00DD0BD5" w:rsidRDefault="00DD0BD5" w:rsidP="00874B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D7"/>
    <w:rsid w:val="000A1768"/>
    <w:rsid w:val="001739B5"/>
    <w:rsid w:val="002E2CDF"/>
    <w:rsid w:val="003B364C"/>
    <w:rsid w:val="004034B6"/>
    <w:rsid w:val="004E40CF"/>
    <w:rsid w:val="00552227"/>
    <w:rsid w:val="0061468F"/>
    <w:rsid w:val="006201D7"/>
    <w:rsid w:val="0071622C"/>
    <w:rsid w:val="007C08D7"/>
    <w:rsid w:val="007F100B"/>
    <w:rsid w:val="008727BB"/>
    <w:rsid w:val="00874B07"/>
    <w:rsid w:val="008A62C7"/>
    <w:rsid w:val="00AD25DC"/>
    <w:rsid w:val="00C41871"/>
    <w:rsid w:val="00D000B4"/>
    <w:rsid w:val="00DD0BD5"/>
    <w:rsid w:val="00DF6B0C"/>
    <w:rsid w:val="00EE3CFF"/>
    <w:rsid w:val="00F123CF"/>
    <w:rsid w:val="00FE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6062"/>
  <w15:docId w15:val="{8E6FF37E-3A69-406F-9F75-F4B48EF6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2AB6"/>
    <w:pPr>
      <w:tabs>
        <w:tab w:val="center" w:pos="4680"/>
        <w:tab w:val="right" w:pos="9360"/>
      </w:tabs>
      <w:spacing w:line="240" w:lineRule="auto"/>
    </w:pPr>
  </w:style>
  <w:style w:type="character" w:customStyle="1" w:styleId="HeaderChar">
    <w:name w:val="Header Char"/>
    <w:basedOn w:val="DefaultParagraphFont"/>
    <w:link w:val="Header"/>
    <w:uiPriority w:val="99"/>
    <w:rsid w:val="000B2AB6"/>
  </w:style>
  <w:style w:type="paragraph" w:styleId="Footer">
    <w:name w:val="footer"/>
    <w:basedOn w:val="Normal"/>
    <w:link w:val="FooterChar"/>
    <w:uiPriority w:val="99"/>
    <w:unhideWhenUsed/>
    <w:rsid w:val="000B2AB6"/>
    <w:pPr>
      <w:tabs>
        <w:tab w:val="center" w:pos="4680"/>
        <w:tab w:val="right" w:pos="9360"/>
      </w:tabs>
      <w:spacing w:line="240" w:lineRule="auto"/>
    </w:pPr>
  </w:style>
  <w:style w:type="character" w:customStyle="1" w:styleId="FooterChar">
    <w:name w:val="Footer Char"/>
    <w:basedOn w:val="DefaultParagraphFont"/>
    <w:link w:val="Footer"/>
    <w:uiPriority w:val="99"/>
    <w:rsid w:val="000B2AB6"/>
  </w:style>
  <w:style w:type="paragraph" w:styleId="BodyText">
    <w:name w:val="Body Text"/>
    <w:basedOn w:val="Normal"/>
    <w:link w:val="BodyTextChar"/>
    <w:uiPriority w:val="1"/>
    <w:qFormat/>
    <w:rsid w:val="00B429A0"/>
    <w:pPr>
      <w:widowControl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B429A0"/>
    <w:rPr>
      <w:lang w:val="en-US" w:eastAsia="en-US"/>
    </w:rPr>
  </w:style>
  <w:style w:type="paragraph" w:customStyle="1" w:styleId="TableParagraph">
    <w:name w:val="Table Paragraph"/>
    <w:basedOn w:val="Normal"/>
    <w:uiPriority w:val="1"/>
    <w:qFormat/>
    <w:rsid w:val="00B429A0"/>
    <w:pPr>
      <w:widowControl w:val="0"/>
      <w:autoSpaceDE w:val="0"/>
      <w:autoSpaceDN w:val="0"/>
      <w:spacing w:line="250" w:lineRule="exact"/>
      <w:ind w:left="107"/>
    </w:pPr>
    <w:rPr>
      <w:lang w:val="en-US" w:eastAsia="en-US"/>
    </w:rPr>
  </w:style>
  <w:style w:type="paragraph" w:customStyle="1" w:styleId="Standard">
    <w:name w:val="Standard"/>
    <w:rsid w:val="009B3F55"/>
    <w:pPr>
      <w:widowControl w:val="0"/>
      <w:suppressAutoHyphens/>
      <w:autoSpaceDN w:val="0"/>
      <w:spacing w:line="240" w:lineRule="auto"/>
      <w:textAlignment w:val="baseline"/>
    </w:pPr>
    <w:rPr>
      <w:rFonts w:ascii="Times New Roman" w:eastAsia="SimSun" w:hAnsi="Times New Roman" w:cs="Mangal"/>
      <w:kern w:val="3"/>
      <w:sz w:val="24"/>
      <w:szCs w:val="24"/>
      <w:lang w:val="en-GB" w:eastAsia="zh-CN" w:bidi="hi-IN"/>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DF6B0C"/>
    <w:rPr>
      <w:color w:val="0000FF" w:themeColor="hyperlink"/>
      <w:u w:val="single"/>
    </w:rPr>
  </w:style>
  <w:style w:type="character" w:styleId="UnresolvedMention">
    <w:name w:val="Unresolved Mention"/>
    <w:basedOn w:val="DefaultParagraphFont"/>
    <w:uiPriority w:val="99"/>
    <w:semiHidden/>
    <w:unhideWhenUsed/>
    <w:rsid w:val="00DF6B0C"/>
    <w:rPr>
      <w:color w:val="605E5C"/>
      <w:shd w:val="clear" w:color="auto" w:fill="E1DFDD"/>
    </w:rPr>
  </w:style>
  <w:style w:type="paragraph" w:styleId="Revision">
    <w:name w:val="Revision"/>
    <w:hidden/>
    <w:uiPriority w:val="99"/>
    <w:semiHidden/>
    <w:rsid w:val="00D000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wendoveryouth.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WDtocIq+H/kuQUrV4eiHCN/mg==">AMUW2mWFFXa6W0FCxG1Wqo5sBdd8+6SsgtHVZ3HvJWANizGF1v0RQ4aybsF5PpYFiTPh0OM0TYVAF5cz389ZikUqUBhwMQB8odgoBGbJfUIBppMUicyKms0=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Frost</dc:creator>
  <cp:lastModifiedBy>Matthew Frost</cp:lastModifiedBy>
  <cp:revision>2</cp:revision>
  <cp:lastPrinted>2023-09-29T11:44:00Z</cp:lastPrinted>
  <dcterms:created xsi:type="dcterms:W3CDTF">2023-11-06T13:32:00Z</dcterms:created>
  <dcterms:modified xsi:type="dcterms:W3CDTF">2023-11-06T13:32:00Z</dcterms:modified>
</cp:coreProperties>
</file>