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6AFE" w14:textId="77777777" w:rsidR="002F5110" w:rsidRDefault="00831602">
      <w:pPr>
        <w:jc w:val="both"/>
      </w:pPr>
      <w:r>
        <w:t xml:space="preserve"> </w:t>
      </w:r>
      <w:r>
        <w:rPr>
          <w:noProof/>
        </w:rPr>
        <w:drawing>
          <wp:anchor distT="0" distB="0" distL="0" distR="0" simplePos="0" relativeHeight="251658240" behindDoc="1" locked="0" layoutInCell="1" hidden="0" allowOverlap="1" wp14:anchorId="3F8C686C" wp14:editId="088EC264">
            <wp:simplePos x="0" y="0"/>
            <wp:positionH relativeFrom="column">
              <wp:posOffset>2038350</wp:posOffset>
            </wp:positionH>
            <wp:positionV relativeFrom="paragraph">
              <wp:posOffset>114300</wp:posOffset>
            </wp:positionV>
            <wp:extent cx="2233613" cy="2077416"/>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33613" cy="2077416"/>
                    </a:xfrm>
                    <a:prstGeom prst="rect">
                      <a:avLst/>
                    </a:prstGeom>
                    <a:ln/>
                  </pic:spPr>
                </pic:pic>
              </a:graphicData>
            </a:graphic>
          </wp:anchor>
        </w:drawing>
      </w:r>
    </w:p>
    <w:p w14:paraId="214C6525" w14:textId="77777777" w:rsidR="002F5110" w:rsidRDefault="00831602">
      <w:pPr>
        <w:jc w:val="both"/>
      </w:pPr>
      <w:r>
        <w:t xml:space="preserve"> </w:t>
      </w:r>
    </w:p>
    <w:p w14:paraId="0AD1123D" w14:textId="77777777" w:rsidR="002F5110" w:rsidRDefault="00831602">
      <w:pPr>
        <w:jc w:val="both"/>
      </w:pPr>
      <w:r>
        <w:t xml:space="preserve"> </w:t>
      </w:r>
    </w:p>
    <w:p w14:paraId="11B560D1" w14:textId="77777777" w:rsidR="002F5110" w:rsidRDefault="00831602">
      <w:pPr>
        <w:jc w:val="both"/>
      </w:pPr>
      <w:r>
        <w:t xml:space="preserve"> </w:t>
      </w:r>
    </w:p>
    <w:p w14:paraId="764FDD4E" w14:textId="77777777" w:rsidR="002F5110" w:rsidRDefault="00831602">
      <w:pPr>
        <w:jc w:val="both"/>
      </w:pPr>
      <w:r>
        <w:t xml:space="preserve"> </w:t>
      </w:r>
    </w:p>
    <w:p w14:paraId="70EA000E" w14:textId="77777777" w:rsidR="002F5110" w:rsidRDefault="00831602">
      <w:pPr>
        <w:jc w:val="both"/>
      </w:pPr>
      <w:r>
        <w:t xml:space="preserve"> </w:t>
      </w:r>
    </w:p>
    <w:p w14:paraId="5C1109B4" w14:textId="77777777" w:rsidR="002F5110" w:rsidRDefault="00831602">
      <w:pPr>
        <w:jc w:val="center"/>
      </w:pPr>
      <w:r>
        <w:t xml:space="preserve"> </w:t>
      </w:r>
    </w:p>
    <w:p w14:paraId="14AE1888" w14:textId="77777777" w:rsidR="002F5110" w:rsidRDefault="00831602">
      <w:pPr>
        <w:jc w:val="both"/>
      </w:pPr>
      <w:r>
        <w:t xml:space="preserve"> </w:t>
      </w:r>
    </w:p>
    <w:p w14:paraId="75EFE096" w14:textId="77777777" w:rsidR="002F5110" w:rsidRDefault="00831602">
      <w:pPr>
        <w:jc w:val="both"/>
      </w:pPr>
      <w:r>
        <w:t xml:space="preserve"> </w:t>
      </w:r>
    </w:p>
    <w:p w14:paraId="0E87C9C4" w14:textId="77777777" w:rsidR="002F5110" w:rsidRDefault="00831602">
      <w:pPr>
        <w:jc w:val="both"/>
      </w:pPr>
      <w:r>
        <w:t xml:space="preserve"> </w:t>
      </w:r>
    </w:p>
    <w:p w14:paraId="0A540DA4" w14:textId="77777777" w:rsidR="002F5110" w:rsidRDefault="00831602">
      <w:pPr>
        <w:jc w:val="both"/>
      </w:pPr>
      <w:r>
        <w:t xml:space="preserve"> </w:t>
      </w:r>
    </w:p>
    <w:p w14:paraId="559C1136" w14:textId="77777777" w:rsidR="002F5110" w:rsidRDefault="00831602">
      <w:pPr>
        <w:jc w:val="both"/>
      </w:pPr>
      <w:r>
        <w:t xml:space="preserve"> </w:t>
      </w:r>
    </w:p>
    <w:p w14:paraId="5F4D2D24" w14:textId="77777777" w:rsidR="002F5110" w:rsidRDefault="00831602">
      <w:pPr>
        <w:jc w:val="both"/>
      </w:pPr>
      <w:r>
        <w:t xml:space="preserve"> </w:t>
      </w:r>
    </w:p>
    <w:p w14:paraId="2EC9A6D4" w14:textId="77777777" w:rsidR="002F5110" w:rsidRDefault="002F5110">
      <w:pPr>
        <w:jc w:val="both"/>
      </w:pPr>
    </w:p>
    <w:p w14:paraId="224EE370" w14:textId="77777777" w:rsidR="0062355B" w:rsidRDefault="0062355B">
      <w:pPr>
        <w:jc w:val="center"/>
      </w:pPr>
    </w:p>
    <w:p w14:paraId="0911EA50" w14:textId="1C6D25C6" w:rsidR="002F5110" w:rsidRDefault="00831602">
      <w:pPr>
        <w:jc w:val="center"/>
        <w:rPr>
          <w:b/>
          <w:sz w:val="72"/>
          <w:szCs w:val="72"/>
        </w:rPr>
      </w:pPr>
      <w:r>
        <w:t xml:space="preserve"> </w:t>
      </w:r>
      <w:r>
        <w:rPr>
          <w:b/>
          <w:sz w:val="72"/>
          <w:szCs w:val="72"/>
        </w:rPr>
        <w:t>Safeguarding and Child Protection Policy</w:t>
      </w:r>
    </w:p>
    <w:p w14:paraId="0F56A3A1" w14:textId="77777777" w:rsidR="002F5110" w:rsidRDefault="00831602">
      <w:pPr>
        <w:jc w:val="both"/>
      </w:pPr>
      <w:r>
        <w:t xml:space="preserve"> </w:t>
      </w:r>
    </w:p>
    <w:p w14:paraId="09D0238B" w14:textId="77777777" w:rsidR="002F5110" w:rsidRDefault="00831602">
      <w:pPr>
        <w:jc w:val="both"/>
      </w:pPr>
      <w:r>
        <w:t xml:space="preserve"> </w:t>
      </w:r>
    </w:p>
    <w:tbl>
      <w:tblPr>
        <w:tblStyle w:val="2"/>
        <w:tblW w:w="8850" w:type="dxa"/>
        <w:tblBorders>
          <w:top w:val="nil"/>
          <w:left w:val="nil"/>
          <w:bottom w:val="nil"/>
          <w:right w:val="nil"/>
          <w:insideH w:val="nil"/>
          <w:insideV w:val="nil"/>
        </w:tblBorders>
        <w:tblLayout w:type="fixed"/>
        <w:tblLook w:val="0600" w:firstRow="0" w:lastRow="0" w:firstColumn="0" w:lastColumn="0" w:noHBand="1" w:noVBand="1"/>
      </w:tblPr>
      <w:tblGrid>
        <w:gridCol w:w="4470"/>
        <w:gridCol w:w="4380"/>
      </w:tblGrid>
      <w:tr w:rsidR="002F5110" w14:paraId="672A2CEE" w14:textId="77777777">
        <w:trPr>
          <w:trHeight w:val="485"/>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04CFD" w14:textId="77777777" w:rsidR="002F5110" w:rsidRDefault="00831602">
            <w:pPr>
              <w:spacing w:before="240" w:after="240"/>
              <w:jc w:val="both"/>
            </w:pPr>
            <w:r>
              <w:t>Document Owner</w:t>
            </w: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C62FF1" w14:textId="77777777" w:rsidR="002F5110" w:rsidRDefault="00831602">
            <w:pPr>
              <w:spacing w:before="240" w:after="240"/>
              <w:jc w:val="both"/>
            </w:pPr>
            <w:r>
              <w:t>The Board of Trustees</w:t>
            </w:r>
          </w:p>
        </w:tc>
      </w:tr>
      <w:tr w:rsidR="002F5110" w14:paraId="62F5FD07" w14:textId="77777777">
        <w:trPr>
          <w:trHeight w:val="48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0A9461" w14:textId="77777777" w:rsidR="002F5110" w:rsidRDefault="00831602">
            <w:pPr>
              <w:spacing w:before="240" w:after="240"/>
              <w:jc w:val="both"/>
            </w:pPr>
            <w:r>
              <w:t>Date last modified</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28EB38FD" w14:textId="2361BD47" w:rsidR="002F5110" w:rsidRDefault="00421F4E">
            <w:pPr>
              <w:spacing w:before="240" w:after="240"/>
              <w:jc w:val="both"/>
            </w:pPr>
            <w:r>
              <w:t>J</w:t>
            </w:r>
            <w:r w:rsidR="00571713">
              <w:t>anuary</w:t>
            </w:r>
            <w:r>
              <w:t xml:space="preserve"> 202</w:t>
            </w:r>
            <w:r w:rsidR="00571713">
              <w:t>6</w:t>
            </w:r>
          </w:p>
        </w:tc>
      </w:tr>
      <w:tr w:rsidR="002F5110" w14:paraId="5395C1AF" w14:textId="77777777">
        <w:trPr>
          <w:trHeight w:val="252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F8DB73" w14:textId="77777777" w:rsidR="002F5110" w:rsidRDefault="00831602">
            <w:pPr>
              <w:spacing w:before="240" w:after="240"/>
              <w:jc w:val="both"/>
            </w:pPr>
            <w:r>
              <w:t>Related policies/documents</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13077F74" w14:textId="77777777" w:rsidR="002F5110" w:rsidRDefault="00831602">
            <w:pPr>
              <w:spacing w:before="240" w:after="240"/>
              <w:jc w:val="both"/>
            </w:pPr>
            <w:r>
              <w:t>Whistleblowing</w:t>
            </w:r>
          </w:p>
          <w:p w14:paraId="21B15338" w14:textId="77777777" w:rsidR="002F5110" w:rsidRDefault="00831602">
            <w:pPr>
              <w:spacing w:before="240" w:after="240"/>
              <w:jc w:val="both"/>
            </w:pPr>
            <w:r>
              <w:t>Equality &amp; Diversity</w:t>
            </w:r>
          </w:p>
          <w:p w14:paraId="2AD24929" w14:textId="77777777" w:rsidR="002F5110" w:rsidRDefault="00831602">
            <w:pPr>
              <w:spacing w:before="240" w:after="240"/>
              <w:jc w:val="both"/>
            </w:pPr>
            <w:r>
              <w:t>Risk Assessment</w:t>
            </w:r>
          </w:p>
          <w:p w14:paraId="604D7E1D" w14:textId="77777777" w:rsidR="002F5110" w:rsidRDefault="00831602">
            <w:pPr>
              <w:spacing w:before="240" w:after="240"/>
              <w:jc w:val="both"/>
            </w:pPr>
            <w:r>
              <w:t>Code of Conduct</w:t>
            </w:r>
          </w:p>
          <w:p w14:paraId="17EBFEAC" w14:textId="77777777" w:rsidR="002F5110" w:rsidRDefault="00831602">
            <w:pPr>
              <w:spacing w:before="240" w:after="240"/>
              <w:jc w:val="both"/>
            </w:pPr>
            <w:r>
              <w:t>Health &amp; Safety</w:t>
            </w:r>
          </w:p>
        </w:tc>
      </w:tr>
      <w:tr w:rsidR="002F5110" w14:paraId="01AF6013" w14:textId="77777777">
        <w:trPr>
          <w:trHeight w:val="48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42F11" w14:textId="77777777" w:rsidR="002F5110" w:rsidRDefault="00831602">
            <w:pPr>
              <w:spacing w:before="240" w:after="240"/>
              <w:jc w:val="both"/>
            </w:pPr>
            <w:r>
              <w:t>Date of next review</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73FE6681" w14:textId="4795D630" w:rsidR="002F5110" w:rsidRDefault="00421F4E">
            <w:pPr>
              <w:spacing w:before="240" w:after="240"/>
              <w:jc w:val="both"/>
            </w:pPr>
            <w:r>
              <w:t>J</w:t>
            </w:r>
            <w:r w:rsidR="00410F65">
              <w:t>anuary</w:t>
            </w:r>
            <w:r w:rsidR="00CB44BD">
              <w:t xml:space="preserve"> 202</w:t>
            </w:r>
            <w:r w:rsidR="00410F65">
              <w:t>7</w:t>
            </w:r>
          </w:p>
        </w:tc>
      </w:tr>
    </w:tbl>
    <w:p w14:paraId="40055A19" w14:textId="77777777" w:rsidR="002F5110" w:rsidRDefault="00831602">
      <w:pPr>
        <w:jc w:val="both"/>
      </w:pPr>
      <w:r>
        <w:lastRenderedPageBreak/>
        <w:t xml:space="preserve"> </w:t>
      </w:r>
    </w:p>
    <w:p w14:paraId="415C6BB7" w14:textId="77777777" w:rsidR="002F5110" w:rsidRDefault="00831602">
      <w:pPr>
        <w:rPr>
          <w:b/>
        </w:rPr>
      </w:pPr>
      <w:r>
        <w:rPr>
          <w:b/>
        </w:rPr>
        <w:t xml:space="preserve"> </w:t>
      </w:r>
    </w:p>
    <w:p w14:paraId="119D2852" w14:textId="77777777" w:rsidR="002F5110" w:rsidRDefault="002F5110">
      <w:pPr>
        <w:rPr>
          <w:b/>
        </w:rPr>
      </w:pPr>
    </w:p>
    <w:p w14:paraId="55208749" w14:textId="77777777" w:rsidR="002F5110" w:rsidRDefault="00831602">
      <w:pPr>
        <w:rPr>
          <w:b/>
        </w:rPr>
      </w:pPr>
      <w:r>
        <w:rPr>
          <w:b/>
        </w:rPr>
        <w:t>INDEX</w:t>
      </w:r>
    </w:p>
    <w:p w14:paraId="5BF2EFE2" w14:textId="77777777" w:rsidR="002F5110" w:rsidRDefault="00831602">
      <w:pPr>
        <w:spacing w:before="240" w:after="240"/>
      </w:pPr>
      <w:r>
        <w:t xml:space="preserve"> </w:t>
      </w:r>
    </w:p>
    <w:p w14:paraId="11E98E51" w14:textId="77777777" w:rsidR="002F5110" w:rsidRDefault="00831602">
      <w:pPr>
        <w:spacing w:before="240" w:after="240"/>
      </w:pPr>
      <w:r>
        <w:t xml:space="preserve"> </w:t>
      </w:r>
    </w:p>
    <w:tbl>
      <w:tblPr>
        <w:tblStyle w:val="1"/>
        <w:tblW w:w="8850" w:type="dxa"/>
        <w:tblBorders>
          <w:top w:val="nil"/>
          <w:left w:val="nil"/>
          <w:bottom w:val="nil"/>
          <w:right w:val="nil"/>
          <w:insideH w:val="nil"/>
          <w:insideV w:val="nil"/>
        </w:tblBorders>
        <w:tblLayout w:type="fixed"/>
        <w:tblLook w:val="0600" w:firstRow="0" w:lastRow="0" w:firstColumn="0" w:lastColumn="0" w:noHBand="1" w:noVBand="1"/>
      </w:tblPr>
      <w:tblGrid>
        <w:gridCol w:w="6960"/>
        <w:gridCol w:w="1890"/>
      </w:tblGrid>
      <w:tr w:rsidR="002F5110" w14:paraId="0956536F" w14:textId="77777777">
        <w:trPr>
          <w:trHeight w:val="725"/>
        </w:trPr>
        <w:tc>
          <w:tcPr>
            <w:tcW w:w="6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56B67" w14:textId="77777777" w:rsidR="002F5110" w:rsidRDefault="00831602">
            <w:pPr>
              <w:spacing w:before="120" w:after="120"/>
              <w:ind w:left="1080" w:hanging="360"/>
            </w:pPr>
            <w:r>
              <w:t>1.</w:t>
            </w:r>
            <w:r>
              <w:rPr>
                <w:sz w:val="14"/>
                <w:szCs w:val="14"/>
              </w:rPr>
              <w:t xml:space="preserve">    </w:t>
            </w:r>
            <w:r>
              <w:t>Introduction</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F62E2E" w14:textId="77777777" w:rsidR="002F5110" w:rsidRDefault="00831602">
            <w:pPr>
              <w:spacing w:before="120" w:after="120"/>
            </w:pPr>
            <w:r>
              <w:t>Page 3</w:t>
            </w:r>
          </w:p>
        </w:tc>
      </w:tr>
      <w:tr w:rsidR="002F5110" w14:paraId="0A6030BC"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CB900E" w14:textId="77777777" w:rsidR="002F5110" w:rsidRDefault="00831602">
            <w:pPr>
              <w:spacing w:before="120" w:after="120"/>
              <w:ind w:left="1080" w:hanging="360"/>
            </w:pPr>
            <w:r>
              <w:t>2.</w:t>
            </w:r>
            <w:r>
              <w:rPr>
                <w:sz w:val="14"/>
                <w:szCs w:val="14"/>
              </w:rPr>
              <w:t xml:space="preserve">    </w:t>
            </w:r>
            <w:r>
              <w:t>Accessibility</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F6254E8" w14:textId="77777777" w:rsidR="002F5110" w:rsidRDefault="00831602">
            <w:pPr>
              <w:spacing w:before="120" w:after="120"/>
            </w:pPr>
            <w:r>
              <w:t>Page 3</w:t>
            </w:r>
          </w:p>
        </w:tc>
      </w:tr>
      <w:tr w:rsidR="002F5110" w14:paraId="3B6435BF"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3A57B8" w14:textId="77777777" w:rsidR="002F5110" w:rsidRDefault="00831602">
            <w:pPr>
              <w:spacing w:before="120" w:after="120"/>
              <w:ind w:left="1080" w:hanging="360"/>
            </w:pPr>
            <w:r>
              <w:t>3.</w:t>
            </w:r>
            <w:r>
              <w:rPr>
                <w:sz w:val="14"/>
                <w:szCs w:val="14"/>
              </w:rPr>
              <w:t xml:space="preserve">    </w:t>
            </w:r>
            <w:r>
              <w:t>Scope and eligibility</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443E2E6" w14:textId="77777777" w:rsidR="002F5110" w:rsidRDefault="00831602">
            <w:pPr>
              <w:spacing w:before="120" w:after="120"/>
            </w:pPr>
            <w:r>
              <w:t>Page 3</w:t>
            </w:r>
          </w:p>
        </w:tc>
      </w:tr>
      <w:tr w:rsidR="002F5110" w14:paraId="79D8EB64"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EAFF7" w14:textId="77777777" w:rsidR="002F5110" w:rsidRDefault="00831602">
            <w:pPr>
              <w:spacing w:before="120" w:after="120"/>
              <w:ind w:left="1080" w:hanging="360"/>
            </w:pPr>
            <w:r>
              <w:t>4.</w:t>
            </w:r>
            <w:r>
              <w:rPr>
                <w:sz w:val="14"/>
                <w:szCs w:val="14"/>
              </w:rPr>
              <w:t xml:space="preserve">    </w:t>
            </w:r>
            <w:r>
              <w:t>Definitions</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7614676" w14:textId="77777777" w:rsidR="002F5110" w:rsidRDefault="00831602">
            <w:pPr>
              <w:spacing w:before="120" w:after="120"/>
            </w:pPr>
            <w:r>
              <w:t>Page 4</w:t>
            </w:r>
          </w:p>
        </w:tc>
      </w:tr>
      <w:tr w:rsidR="002F5110" w14:paraId="19560664"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B42F5" w14:textId="77777777" w:rsidR="002F5110" w:rsidRDefault="00831602">
            <w:pPr>
              <w:spacing w:before="120" w:after="120"/>
              <w:ind w:left="1080" w:hanging="360"/>
            </w:pPr>
            <w:r>
              <w:t>5.</w:t>
            </w:r>
            <w:r>
              <w:rPr>
                <w:sz w:val="14"/>
                <w:szCs w:val="14"/>
              </w:rPr>
              <w:t xml:space="preserve">    </w:t>
            </w:r>
            <w:r>
              <w:t xml:space="preserve">Main principles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DD46C93" w14:textId="77777777" w:rsidR="002F5110" w:rsidRDefault="00831602">
            <w:pPr>
              <w:spacing w:before="120" w:after="120"/>
            </w:pPr>
            <w:r>
              <w:t>Page 5-8</w:t>
            </w:r>
          </w:p>
        </w:tc>
      </w:tr>
      <w:tr w:rsidR="002F5110" w14:paraId="2FE2AFF8"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FECA5" w14:textId="77777777" w:rsidR="002F5110" w:rsidRDefault="00831602">
            <w:pPr>
              <w:spacing w:before="120" w:after="120"/>
              <w:ind w:left="1080" w:hanging="360"/>
            </w:pPr>
            <w:r>
              <w:t>6.</w:t>
            </w:r>
            <w:r>
              <w:rPr>
                <w:sz w:val="14"/>
                <w:szCs w:val="14"/>
              </w:rPr>
              <w:t xml:space="preserve">    </w:t>
            </w:r>
            <w:r>
              <w:t>Key Contact Information, Reporting Procedures &amp; 1-to 1 mentoring Procedure</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73661FE6" w14:textId="77777777" w:rsidR="002F5110" w:rsidRDefault="00831602">
            <w:pPr>
              <w:spacing w:before="120" w:after="120"/>
            </w:pPr>
            <w:r>
              <w:t>Page 8-15</w:t>
            </w:r>
          </w:p>
        </w:tc>
      </w:tr>
    </w:tbl>
    <w:p w14:paraId="268588D9" w14:textId="77777777" w:rsidR="002F5110" w:rsidRDefault="00831602">
      <w:pPr>
        <w:spacing w:before="240" w:after="240"/>
      </w:pPr>
      <w:r>
        <w:t xml:space="preserve"> </w:t>
      </w:r>
    </w:p>
    <w:p w14:paraId="6BDFB8CF" w14:textId="77777777" w:rsidR="002F5110" w:rsidRDefault="002F5110">
      <w:pPr>
        <w:rPr>
          <w:b/>
        </w:rPr>
      </w:pPr>
    </w:p>
    <w:p w14:paraId="00C1BE16" w14:textId="77777777" w:rsidR="002F5110" w:rsidRDefault="002F5110">
      <w:pPr>
        <w:rPr>
          <w:b/>
        </w:rPr>
      </w:pPr>
    </w:p>
    <w:p w14:paraId="23A6003A" w14:textId="77777777" w:rsidR="002F5110" w:rsidRDefault="002F5110">
      <w:pPr>
        <w:rPr>
          <w:b/>
        </w:rPr>
      </w:pPr>
    </w:p>
    <w:p w14:paraId="32636752" w14:textId="77777777" w:rsidR="002F5110" w:rsidRDefault="002F5110">
      <w:pPr>
        <w:rPr>
          <w:b/>
        </w:rPr>
      </w:pPr>
    </w:p>
    <w:p w14:paraId="2A7F8740" w14:textId="77777777" w:rsidR="002F5110" w:rsidRDefault="002F5110">
      <w:pPr>
        <w:rPr>
          <w:b/>
        </w:rPr>
      </w:pPr>
    </w:p>
    <w:p w14:paraId="797464E5" w14:textId="77777777" w:rsidR="002F5110" w:rsidRDefault="002F5110">
      <w:pPr>
        <w:rPr>
          <w:b/>
        </w:rPr>
      </w:pPr>
    </w:p>
    <w:p w14:paraId="014FA80F" w14:textId="77777777" w:rsidR="002F5110" w:rsidRDefault="002F5110">
      <w:pPr>
        <w:rPr>
          <w:b/>
        </w:rPr>
      </w:pPr>
    </w:p>
    <w:p w14:paraId="67EEF0E2" w14:textId="77777777" w:rsidR="002F5110" w:rsidRDefault="002F5110">
      <w:pPr>
        <w:rPr>
          <w:b/>
        </w:rPr>
      </w:pPr>
    </w:p>
    <w:p w14:paraId="549BF919" w14:textId="77777777" w:rsidR="002F5110" w:rsidRDefault="002F5110">
      <w:pPr>
        <w:rPr>
          <w:b/>
        </w:rPr>
      </w:pPr>
    </w:p>
    <w:p w14:paraId="7EB02811" w14:textId="77777777" w:rsidR="002F5110" w:rsidRDefault="002F5110">
      <w:pPr>
        <w:rPr>
          <w:b/>
        </w:rPr>
      </w:pPr>
    </w:p>
    <w:p w14:paraId="46FE1B45" w14:textId="77777777" w:rsidR="002F5110" w:rsidRDefault="002F5110">
      <w:pPr>
        <w:rPr>
          <w:b/>
        </w:rPr>
      </w:pPr>
    </w:p>
    <w:p w14:paraId="1D691317" w14:textId="77777777" w:rsidR="002F5110" w:rsidRDefault="002F5110">
      <w:pPr>
        <w:rPr>
          <w:b/>
        </w:rPr>
      </w:pPr>
    </w:p>
    <w:p w14:paraId="630E17D8" w14:textId="77777777" w:rsidR="002F5110" w:rsidRDefault="002F5110">
      <w:pPr>
        <w:rPr>
          <w:b/>
        </w:rPr>
      </w:pPr>
    </w:p>
    <w:p w14:paraId="2EB5A60B" w14:textId="77777777" w:rsidR="002F5110" w:rsidRDefault="002F5110">
      <w:pPr>
        <w:rPr>
          <w:b/>
        </w:rPr>
      </w:pPr>
    </w:p>
    <w:p w14:paraId="09AFAF0B" w14:textId="77777777" w:rsidR="002F5110" w:rsidRDefault="002F5110">
      <w:pPr>
        <w:rPr>
          <w:b/>
        </w:rPr>
      </w:pPr>
    </w:p>
    <w:p w14:paraId="33DAF191" w14:textId="77777777" w:rsidR="002F5110" w:rsidRDefault="00831602">
      <w:pPr>
        <w:rPr>
          <w:b/>
        </w:rPr>
      </w:pPr>
      <w:r>
        <w:rPr>
          <w:b/>
        </w:rPr>
        <w:t xml:space="preserve"> </w:t>
      </w:r>
    </w:p>
    <w:p w14:paraId="717226D5" w14:textId="77777777" w:rsidR="002F5110" w:rsidRDefault="00831602">
      <w:pPr>
        <w:ind w:left="720" w:hanging="360"/>
        <w:jc w:val="both"/>
        <w:rPr>
          <w:b/>
        </w:rPr>
      </w:pPr>
      <w:r>
        <w:rPr>
          <w:b/>
        </w:rPr>
        <w:t>1.</w:t>
      </w:r>
      <w:r>
        <w:rPr>
          <w:rFonts w:ascii="Times New Roman" w:eastAsia="Times New Roman" w:hAnsi="Times New Roman" w:cs="Times New Roman"/>
          <w:sz w:val="14"/>
          <w:szCs w:val="14"/>
        </w:rPr>
        <w:t xml:space="preserve">    </w:t>
      </w:r>
      <w:r>
        <w:rPr>
          <w:b/>
        </w:rPr>
        <w:t>INTRODUCTION</w:t>
      </w:r>
    </w:p>
    <w:p w14:paraId="4348AD71" w14:textId="77777777" w:rsidR="002F5110" w:rsidRDefault="00000000">
      <w:pPr>
        <w:jc w:val="center"/>
        <w:rPr>
          <w:b/>
        </w:rPr>
      </w:pPr>
      <w:r>
        <w:pict w14:anchorId="67C430EC">
          <v:rect id="_x0000_i1025" style="width:0;height:1.5pt" o:hralign="center" o:hrstd="t" o:hr="t" fillcolor="#a0a0a0" stroked="f"/>
        </w:pict>
      </w:r>
    </w:p>
    <w:p w14:paraId="5632AFD3" w14:textId="77777777" w:rsidR="002F5110" w:rsidRDefault="00831602">
      <w:pPr>
        <w:jc w:val="both"/>
      </w:pPr>
      <w:r>
        <w:t>Wendover Youth Centre (WYC) and its Board of Trustees (‘the Board’) are firmly committed to the welfare of all young people who use its facilities and will do all it can to protect them from physical, sexual and emotional harm.</w:t>
      </w:r>
    </w:p>
    <w:p w14:paraId="71902171" w14:textId="77777777" w:rsidR="002F5110" w:rsidRDefault="00831602">
      <w:pPr>
        <w:jc w:val="both"/>
      </w:pPr>
      <w:r>
        <w:t xml:space="preserve"> </w:t>
      </w:r>
    </w:p>
    <w:p w14:paraId="415FEC8E" w14:textId="41106C5B" w:rsidR="002F5110" w:rsidRDefault="00831602">
      <w:pPr>
        <w:jc w:val="both"/>
      </w:pPr>
      <w:r>
        <w:t>The purpose of this policy is to help ensure that activities undertaken by  Wendover Youth Centre with children and young people up to the age of 18:</w:t>
      </w:r>
    </w:p>
    <w:p w14:paraId="1802CAD8" w14:textId="05E6C085" w:rsidR="002F5110" w:rsidRDefault="00831602">
      <w:pPr>
        <w:ind w:left="1080" w:hanging="360"/>
        <w:jc w:val="both"/>
      </w:pPr>
      <w:r>
        <w:t>·</w:t>
      </w:r>
      <w:r>
        <w:rPr>
          <w:rFonts w:ascii="Times New Roman" w:eastAsia="Times New Roman" w:hAnsi="Times New Roman" w:cs="Times New Roman"/>
          <w:sz w:val="14"/>
          <w:szCs w:val="14"/>
        </w:rPr>
        <w:t xml:space="preserve">         </w:t>
      </w:r>
      <w:r>
        <w:t>Take appropriate account of WYC</w:t>
      </w:r>
      <w:r w:rsidR="00A21E46">
        <w:t>’s</w:t>
      </w:r>
      <w:r>
        <w:t xml:space="preserve"> responsibility for protecting children and young people from abuse</w:t>
      </w:r>
    </w:p>
    <w:p w14:paraId="3E2C9058"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Minimises as far as reasonably possible the risk that those taking part will suffer serious injuries</w:t>
      </w:r>
    </w:p>
    <w:p w14:paraId="4EAA4B92"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Is enjoyable, adventurous and rewarding for all involved</w:t>
      </w:r>
    </w:p>
    <w:p w14:paraId="76220471"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Complies with legislation and national guidance in the UK.</w:t>
      </w:r>
    </w:p>
    <w:p w14:paraId="12114C2E" w14:textId="77777777" w:rsidR="002F5110" w:rsidRDefault="002F5110">
      <w:pPr>
        <w:jc w:val="both"/>
      </w:pPr>
    </w:p>
    <w:p w14:paraId="3CA42E31" w14:textId="77777777" w:rsidR="002F5110" w:rsidRDefault="00831602">
      <w:pPr>
        <w:jc w:val="both"/>
        <w:rPr>
          <w:b/>
        </w:rPr>
      </w:pPr>
      <w:r>
        <w:rPr>
          <w:b/>
        </w:rPr>
        <w:t xml:space="preserve">1.1 Legal framework </w:t>
      </w:r>
    </w:p>
    <w:p w14:paraId="018CF176" w14:textId="77777777" w:rsidR="002F5110" w:rsidRDefault="00831602">
      <w:pPr>
        <w:shd w:val="clear" w:color="auto" w:fill="FFFFFF"/>
        <w:jc w:val="both"/>
      </w:pPr>
      <w:r>
        <w:t xml:space="preserve">This policy has been drawn up on the basis of law and guidance that seeks to protect children, namely:  </w:t>
      </w:r>
    </w:p>
    <w:p w14:paraId="1717DF50" w14:textId="77777777" w:rsidR="002F5110" w:rsidRDefault="00831602">
      <w:pPr>
        <w:numPr>
          <w:ilvl w:val="0"/>
          <w:numId w:val="3"/>
        </w:numPr>
        <w:ind w:left="1080"/>
        <w:rPr>
          <w:rFonts w:ascii="Times New Roman" w:eastAsia="Times New Roman" w:hAnsi="Times New Roman" w:cs="Times New Roman"/>
        </w:rPr>
      </w:pPr>
      <w:r>
        <w:t xml:space="preserve">Children Act 1989 </w:t>
      </w:r>
    </w:p>
    <w:p w14:paraId="09DEB052" w14:textId="77777777" w:rsidR="002F5110" w:rsidRDefault="00831602">
      <w:pPr>
        <w:numPr>
          <w:ilvl w:val="0"/>
          <w:numId w:val="3"/>
        </w:numPr>
        <w:ind w:left="1080"/>
        <w:rPr>
          <w:rFonts w:ascii="Times New Roman" w:eastAsia="Times New Roman" w:hAnsi="Times New Roman" w:cs="Times New Roman"/>
        </w:rPr>
      </w:pPr>
      <w:r>
        <w:t xml:space="preserve">United Convention of the Rights of the Child 1991 </w:t>
      </w:r>
    </w:p>
    <w:p w14:paraId="3F1EF7DE" w14:textId="77777777" w:rsidR="002F5110" w:rsidRDefault="00831602">
      <w:pPr>
        <w:numPr>
          <w:ilvl w:val="0"/>
          <w:numId w:val="3"/>
        </w:numPr>
        <w:ind w:left="1080"/>
        <w:rPr>
          <w:rFonts w:ascii="Times New Roman" w:eastAsia="Times New Roman" w:hAnsi="Times New Roman" w:cs="Times New Roman"/>
        </w:rPr>
      </w:pPr>
      <w:r>
        <w:t xml:space="preserve">Data Protection Act 1998 </w:t>
      </w:r>
    </w:p>
    <w:p w14:paraId="2217D914" w14:textId="77777777" w:rsidR="002F5110" w:rsidRDefault="00831602">
      <w:pPr>
        <w:numPr>
          <w:ilvl w:val="0"/>
          <w:numId w:val="3"/>
        </w:numPr>
        <w:ind w:left="1080"/>
        <w:rPr>
          <w:rFonts w:ascii="Times New Roman" w:eastAsia="Times New Roman" w:hAnsi="Times New Roman" w:cs="Times New Roman"/>
        </w:rPr>
      </w:pPr>
      <w:r>
        <w:t xml:space="preserve">Sexual Offences Act 2003 </w:t>
      </w:r>
    </w:p>
    <w:p w14:paraId="07EF92C2" w14:textId="77777777" w:rsidR="002F5110" w:rsidRDefault="00831602">
      <w:pPr>
        <w:numPr>
          <w:ilvl w:val="0"/>
          <w:numId w:val="3"/>
        </w:numPr>
        <w:ind w:left="1080"/>
        <w:rPr>
          <w:rFonts w:ascii="Times New Roman" w:eastAsia="Times New Roman" w:hAnsi="Times New Roman" w:cs="Times New Roman"/>
        </w:rPr>
      </w:pPr>
      <w:r>
        <w:t xml:space="preserve">Children Act 2004 </w:t>
      </w:r>
    </w:p>
    <w:p w14:paraId="0CDDE2B0" w14:textId="77777777" w:rsidR="002F5110" w:rsidRDefault="00831602">
      <w:pPr>
        <w:numPr>
          <w:ilvl w:val="0"/>
          <w:numId w:val="1"/>
        </w:numPr>
        <w:ind w:left="1080"/>
        <w:rPr>
          <w:rFonts w:ascii="Times New Roman" w:eastAsia="Times New Roman" w:hAnsi="Times New Roman" w:cs="Times New Roman"/>
        </w:rPr>
      </w:pPr>
      <w:r>
        <w:t xml:space="preserve">Protection of Freedoms Act 2012 </w:t>
      </w:r>
    </w:p>
    <w:p w14:paraId="374E34FB" w14:textId="77777777" w:rsidR="002F5110" w:rsidRDefault="00831602">
      <w:pPr>
        <w:numPr>
          <w:ilvl w:val="0"/>
          <w:numId w:val="1"/>
        </w:numPr>
        <w:ind w:left="1080"/>
        <w:rPr>
          <w:rFonts w:ascii="Times New Roman" w:eastAsia="Times New Roman" w:hAnsi="Times New Roman" w:cs="Times New Roman"/>
        </w:rPr>
      </w:pPr>
      <w:r>
        <w:t xml:space="preserve">Keeping Children Safe in Education (September 2021) </w:t>
      </w:r>
    </w:p>
    <w:p w14:paraId="4E53601E" w14:textId="77777777" w:rsidR="002F5110" w:rsidRDefault="00831602">
      <w:pPr>
        <w:numPr>
          <w:ilvl w:val="0"/>
          <w:numId w:val="1"/>
        </w:numPr>
        <w:ind w:left="1080"/>
        <w:rPr>
          <w:rFonts w:ascii="Times New Roman" w:eastAsia="Times New Roman" w:hAnsi="Times New Roman" w:cs="Times New Roman"/>
        </w:rPr>
      </w:pPr>
      <w:r>
        <w:t xml:space="preserve">What to do if you’re worried a child is being abused: Advice for practitioners (March 2015) </w:t>
      </w:r>
    </w:p>
    <w:p w14:paraId="6F9B3E0E" w14:textId="77777777" w:rsidR="002F5110" w:rsidRDefault="00831602">
      <w:pPr>
        <w:numPr>
          <w:ilvl w:val="0"/>
          <w:numId w:val="1"/>
        </w:numPr>
        <w:ind w:left="1080"/>
        <w:rPr>
          <w:rFonts w:ascii="Times New Roman" w:eastAsia="Times New Roman" w:hAnsi="Times New Roman" w:cs="Times New Roman"/>
        </w:rPr>
      </w:pPr>
      <w:r>
        <w:t xml:space="preserve">Relevant government guidance on safeguarding children </w:t>
      </w:r>
    </w:p>
    <w:p w14:paraId="31A89327" w14:textId="77777777" w:rsidR="002F5110" w:rsidRDefault="002F5110">
      <w:pPr>
        <w:jc w:val="both"/>
      </w:pPr>
    </w:p>
    <w:p w14:paraId="2B220095" w14:textId="77777777" w:rsidR="002F5110" w:rsidRDefault="002F5110">
      <w:pPr>
        <w:ind w:left="1080" w:hanging="360"/>
        <w:jc w:val="both"/>
      </w:pPr>
    </w:p>
    <w:p w14:paraId="527D1D8F" w14:textId="77777777" w:rsidR="002F5110" w:rsidRDefault="002F5110">
      <w:pPr>
        <w:ind w:left="1080" w:hanging="360"/>
        <w:jc w:val="both"/>
      </w:pPr>
    </w:p>
    <w:p w14:paraId="24E3D117" w14:textId="77777777" w:rsidR="002F5110" w:rsidRDefault="00831602">
      <w:pPr>
        <w:jc w:val="both"/>
      </w:pPr>
      <w:r>
        <w:t xml:space="preserve"> </w:t>
      </w:r>
    </w:p>
    <w:p w14:paraId="52D92689" w14:textId="77777777" w:rsidR="002F5110" w:rsidRDefault="00831602">
      <w:pPr>
        <w:ind w:left="720" w:hanging="360"/>
        <w:rPr>
          <w:b/>
        </w:rPr>
      </w:pPr>
      <w:r>
        <w:rPr>
          <w:b/>
        </w:rPr>
        <w:t>2.</w:t>
      </w:r>
      <w:r>
        <w:rPr>
          <w:rFonts w:ascii="Times New Roman" w:eastAsia="Times New Roman" w:hAnsi="Times New Roman" w:cs="Times New Roman"/>
          <w:sz w:val="14"/>
          <w:szCs w:val="14"/>
        </w:rPr>
        <w:t xml:space="preserve">    </w:t>
      </w:r>
      <w:r>
        <w:rPr>
          <w:b/>
        </w:rPr>
        <w:t>ACCESSIBILITY</w:t>
      </w:r>
    </w:p>
    <w:p w14:paraId="6FA84509" w14:textId="77777777" w:rsidR="002F5110" w:rsidRDefault="00000000">
      <w:pPr>
        <w:jc w:val="center"/>
        <w:rPr>
          <w:b/>
        </w:rPr>
      </w:pPr>
      <w:r>
        <w:pict w14:anchorId="6C95A938">
          <v:rect id="_x0000_i1026" style="width:0;height:1.5pt" o:hralign="center" o:hrstd="t" o:hr="t" fillcolor="#a0a0a0" stroked="f"/>
        </w:pict>
      </w:r>
    </w:p>
    <w:p w14:paraId="256D605C" w14:textId="77777777" w:rsidR="002F5110" w:rsidRDefault="00831602">
      <w:pPr>
        <w:ind w:left="720" w:hanging="360"/>
        <w:rPr>
          <w:color w:val="FFFFFF"/>
        </w:rPr>
      </w:pPr>
      <w:r>
        <w:rPr>
          <w:color w:val="FFFFFF"/>
        </w:rPr>
        <w:t>1.</w:t>
      </w:r>
      <w:r>
        <w:rPr>
          <w:rFonts w:ascii="Times New Roman" w:eastAsia="Times New Roman" w:hAnsi="Times New Roman" w:cs="Times New Roman"/>
          <w:color w:val="FFFFFF"/>
          <w:sz w:val="14"/>
          <w:szCs w:val="14"/>
        </w:rPr>
        <w:tab/>
      </w:r>
      <w:r>
        <w:rPr>
          <w:color w:val="FFFFFF"/>
        </w:rPr>
        <w:t xml:space="preserve"> </w:t>
      </w:r>
    </w:p>
    <w:p w14:paraId="70166716" w14:textId="77777777" w:rsidR="002F5110" w:rsidRDefault="00831602">
      <w:r>
        <w:t>If any aspect of this policy or procedure causes you difficulty on account of any disability that you may have, or if you need assistance because English is not your first language, you should raise this with the Administrator (</w:t>
      </w:r>
      <w:hyperlink r:id="rId12">
        <w:r>
          <w:rPr>
            <w:color w:val="0000FF"/>
            <w:u w:val="single"/>
          </w:rPr>
          <w:t>Admin@wendoveryouth.co.uk</w:t>
        </w:r>
      </w:hyperlink>
      <w:r>
        <w:t xml:space="preserve"> ), who will make appropriate arrangements.</w:t>
      </w:r>
    </w:p>
    <w:p w14:paraId="5C439CE4" w14:textId="77777777" w:rsidR="00333359" w:rsidRDefault="00333359"/>
    <w:p w14:paraId="267DA3A4" w14:textId="77777777" w:rsidR="002F5110" w:rsidRDefault="00831602">
      <w:pPr>
        <w:ind w:left="800"/>
      </w:pPr>
      <w:r>
        <w:t xml:space="preserve"> </w:t>
      </w:r>
    </w:p>
    <w:p w14:paraId="3CFB8CBE" w14:textId="77777777" w:rsidR="002F5110" w:rsidRDefault="00831602">
      <w:r>
        <w:lastRenderedPageBreak/>
        <w:t xml:space="preserve"> </w:t>
      </w:r>
    </w:p>
    <w:p w14:paraId="1953176A" w14:textId="77777777" w:rsidR="002F5110" w:rsidRDefault="00831602">
      <w:pPr>
        <w:ind w:left="720" w:hanging="360"/>
        <w:jc w:val="both"/>
        <w:rPr>
          <w:b/>
        </w:rPr>
      </w:pPr>
      <w:r>
        <w:rPr>
          <w:b/>
        </w:rPr>
        <w:t>3.</w:t>
      </w:r>
      <w:r>
        <w:rPr>
          <w:rFonts w:ascii="Times New Roman" w:eastAsia="Times New Roman" w:hAnsi="Times New Roman" w:cs="Times New Roman"/>
          <w:sz w:val="14"/>
          <w:szCs w:val="14"/>
        </w:rPr>
        <w:t xml:space="preserve">    </w:t>
      </w:r>
      <w:r>
        <w:rPr>
          <w:b/>
        </w:rPr>
        <w:t>SCOPE AND ELIGIBILITY</w:t>
      </w:r>
    </w:p>
    <w:p w14:paraId="23B5EE70" w14:textId="77777777" w:rsidR="002F5110" w:rsidRDefault="00000000">
      <w:pPr>
        <w:jc w:val="center"/>
        <w:rPr>
          <w:b/>
        </w:rPr>
      </w:pPr>
      <w:r>
        <w:pict w14:anchorId="4489C13B">
          <v:rect id="_x0000_i1027" style="width:0;height:1.5pt" o:hralign="center" o:hrstd="t" o:hr="t" fillcolor="#a0a0a0" stroked="f"/>
        </w:pict>
      </w:r>
    </w:p>
    <w:p w14:paraId="1589099E" w14:textId="77777777" w:rsidR="002F5110" w:rsidRDefault="00831602">
      <w:pPr>
        <w:ind w:left="720" w:hanging="360"/>
        <w:jc w:val="both"/>
      </w:pPr>
      <w:r>
        <w:rPr>
          <w:color w:val="FFFFFF"/>
        </w:rPr>
        <w:t>2.</w:t>
      </w:r>
      <w:r>
        <w:rPr>
          <w:rFonts w:ascii="Times New Roman" w:eastAsia="Times New Roman" w:hAnsi="Times New Roman" w:cs="Times New Roman"/>
          <w:color w:val="FFFFFF"/>
          <w:sz w:val="14"/>
          <w:szCs w:val="14"/>
        </w:rPr>
        <w:t xml:space="preserve">    </w:t>
      </w:r>
      <w:r>
        <w:t xml:space="preserve"> </w:t>
      </w:r>
    </w:p>
    <w:p w14:paraId="4542BE73" w14:textId="4D803F20" w:rsidR="002F5110" w:rsidRDefault="00831602">
      <w:pPr>
        <w:jc w:val="both"/>
      </w:pPr>
      <w:r>
        <w:t>This policy sets out the practices for ensuring appropriate safeguarding and applies to all activities and areas of work undertaken by Wendover Youth Centre that include children and young people up to the age of 18.</w:t>
      </w:r>
    </w:p>
    <w:p w14:paraId="2C9129A1" w14:textId="77777777" w:rsidR="002F5110" w:rsidRDefault="00831602">
      <w:pPr>
        <w:jc w:val="both"/>
      </w:pPr>
      <w:r>
        <w:t xml:space="preserve"> </w:t>
      </w:r>
    </w:p>
    <w:p w14:paraId="57F6D5E3" w14:textId="77777777" w:rsidR="002F5110" w:rsidRDefault="00831602">
      <w:pPr>
        <w:jc w:val="both"/>
      </w:pPr>
      <w:r>
        <w:t>This policy applies to all employees, workers, volunteers and trainees (collectively referred to as “workers” in the remainder of this policy).</w:t>
      </w:r>
    </w:p>
    <w:p w14:paraId="33783B7C" w14:textId="77777777" w:rsidR="002F5110" w:rsidRDefault="00831602">
      <w:pPr>
        <w:jc w:val="both"/>
      </w:pPr>
      <w:r>
        <w:t xml:space="preserve"> </w:t>
      </w:r>
    </w:p>
    <w:p w14:paraId="268ECB9B" w14:textId="77777777" w:rsidR="002F5110" w:rsidRDefault="00831602">
      <w:pPr>
        <w:jc w:val="both"/>
      </w:pPr>
      <w:r>
        <w:t>This policy is not contractual, it does not form part of employees’ terms and conditions of employment.</w:t>
      </w:r>
    </w:p>
    <w:p w14:paraId="4F25BEB1" w14:textId="77777777" w:rsidR="002F5110" w:rsidRDefault="00831602">
      <w:pPr>
        <w:jc w:val="both"/>
      </w:pPr>
      <w:r>
        <w:t xml:space="preserve"> </w:t>
      </w:r>
    </w:p>
    <w:p w14:paraId="76116DC8" w14:textId="77777777" w:rsidR="002F5110" w:rsidRDefault="00831602">
      <w:pPr>
        <w:jc w:val="both"/>
      </w:pPr>
      <w:r>
        <w:t>Wendover Youth Centre reserves the right to amend this Policy and any accompanying documentation from time to time.</w:t>
      </w:r>
    </w:p>
    <w:p w14:paraId="15AD7790" w14:textId="77777777" w:rsidR="002F5110" w:rsidRDefault="002F5110">
      <w:pPr>
        <w:jc w:val="both"/>
      </w:pPr>
    </w:p>
    <w:p w14:paraId="3AD083FD" w14:textId="77777777" w:rsidR="002F5110" w:rsidRDefault="002F5110">
      <w:pPr>
        <w:jc w:val="both"/>
      </w:pPr>
    </w:p>
    <w:p w14:paraId="6C644EFC" w14:textId="77777777" w:rsidR="002F5110" w:rsidRDefault="00831602">
      <w:pPr>
        <w:jc w:val="both"/>
      </w:pPr>
      <w:r>
        <w:t xml:space="preserve"> </w:t>
      </w:r>
    </w:p>
    <w:p w14:paraId="5F36FDB9" w14:textId="77777777" w:rsidR="002F5110" w:rsidRDefault="00831602">
      <w:pPr>
        <w:ind w:left="720" w:hanging="360"/>
        <w:jc w:val="both"/>
        <w:rPr>
          <w:b/>
        </w:rPr>
      </w:pPr>
      <w:r>
        <w:rPr>
          <w:b/>
        </w:rPr>
        <w:t>4.</w:t>
      </w:r>
      <w:r>
        <w:rPr>
          <w:rFonts w:ascii="Times New Roman" w:eastAsia="Times New Roman" w:hAnsi="Times New Roman" w:cs="Times New Roman"/>
          <w:sz w:val="14"/>
          <w:szCs w:val="14"/>
        </w:rPr>
        <w:t xml:space="preserve">    </w:t>
      </w:r>
      <w:r>
        <w:rPr>
          <w:b/>
        </w:rPr>
        <w:t>DEFINITIONS</w:t>
      </w:r>
    </w:p>
    <w:p w14:paraId="5BB09CDD" w14:textId="77777777" w:rsidR="002F5110" w:rsidRDefault="00000000">
      <w:pPr>
        <w:jc w:val="center"/>
        <w:rPr>
          <w:b/>
        </w:rPr>
      </w:pPr>
      <w:r>
        <w:pict w14:anchorId="73C6BFE2">
          <v:rect id="_x0000_i1028" style="width:0;height:1.5pt" o:hralign="center" o:hrstd="t" o:hr="t" fillcolor="#a0a0a0" stroked="f"/>
        </w:pict>
      </w:r>
    </w:p>
    <w:p w14:paraId="217EB164" w14:textId="77777777" w:rsidR="002F5110" w:rsidRDefault="00831602">
      <w:pPr>
        <w:jc w:val="both"/>
      </w:pPr>
      <w:r>
        <w:t xml:space="preserve"> </w:t>
      </w:r>
    </w:p>
    <w:p w14:paraId="1467FA69" w14:textId="77777777" w:rsidR="002F5110" w:rsidRDefault="00831602">
      <w:pPr>
        <w:ind w:left="880" w:hanging="440"/>
        <w:jc w:val="both"/>
        <w:rPr>
          <w:b/>
        </w:rPr>
      </w:pPr>
      <w:r>
        <w:rPr>
          <w:b/>
        </w:rPr>
        <w:t>4.1.</w:t>
      </w:r>
      <w:r>
        <w:rPr>
          <w:sz w:val="14"/>
          <w:szCs w:val="14"/>
        </w:rPr>
        <w:t xml:space="preserve">  </w:t>
      </w:r>
      <w:r>
        <w:rPr>
          <w:b/>
        </w:rPr>
        <w:t>Safeguards</w:t>
      </w:r>
    </w:p>
    <w:p w14:paraId="73FE40A5" w14:textId="77777777" w:rsidR="002F5110" w:rsidRDefault="00831602">
      <w:pPr>
        <w:ind w:left="800"/>
        <w:jc w:val="both"/>
        <w:rPr>
          <w:b/>
        </w:rPr>
      </w:pPr>
      <w:r>
        <w:rPr>
          <w:b/>
        </w:rPr>
        <w:t xml:space="preserve"> </w:t>
      </w:r>
    </w:p>
    <w:p w14:paraId="7C02E41D" w14:textId="77777777" w:rsidR="002F5110" w:rsidRDefault="00831602">
      <w:pPr>
        <w:jc w:val="both"/>
      </w:pPr>
      <w:r>
        <w:t>These are measures that an organisation puts in place to help reduce the risk of children, young people and adults being harmed.</w:t>
      </w:r>
    </w:p>
    <w:p w14:paraId="15F61536" w14:textId="77777777" w:rsidR="002F5110" w:rsidRDefault="00831602">
      <w:pPr>
        <w:jc w:val="both"/>
      </w:pPr>
      <w:r>
        <w:t xml:space="preserve"> </w:t>
      </w:r>
    </w:p>
    <w:p w14:paraId="1C988905" w14:textId="77777777" w:rsidR="002F5110" w:rsidRDefault="00831602">
      <w:pPr>
        <w:ind w:left="880" w:hanging="440"/>
        <w:jc w:val="both"/>
        <w:rPr>
          <w:b/>
        </w:rPr>
      </w:pPr>
      <w:r>
        <w:rPr>
          <w:b/>
        </w:rPr>
        <w:t>4.2.</w:t>
      </w:r>
      <w:r>
        <w:rPr>
          <w:sz w:val="14"/>
          <w:szCs w:val="14"/>
        </w:rPr>
        <w:t xml:space="preserve">  </w:t>
      </w:r>
      <w:r>
        <w:rPr>
          <w:b/>
        </w:rPr>
        <w:t>Child Protection</w:t>
      </w:r>
    </w:p>
    <w:p w14:paraId="22CD3479" w14:textId="77777777" w:rsidR="002F5110" w:rsidRDefault="00831602">
      <w:pPr>
        <w:ind w:left="800"/>
        <w:jc w:val="both"/>
        <w:rPr>
          <w:b/>
        </w:rPr>
      </w:pPr>
      <w:r>
        <w:rPr>
          <w:b/>
        </w:rPr>
        <w:t xml:space="preserve"> </w:t>
      </w:r>
    </w:p>
    <w:p w14:paraId="3562CD84" w14:textId="19FBEAA1" w:rsidR="002F5110" w:rsidRDefault="00831602">
      <w:pPr>
        <w:jc w:val="both"/>
      </w:pPr>
      <w:r>
        <w:t xml:space="preserve">This is a part of </w:t>
      </w:r>
      <w:r w:rsidR="00A21E46">
        <w:t>S</w:t>
      </w:r>
      <w:r>
        <w:t>afeguarding. It refers to the action taken to protect specific children from abuse or neglect. A child protection response may be necessary in any case where a child or young person under the age of 18 may have been subject to abuse or may be at risk of abuse.</w:t>
      </w:r>
    </w:p>
    <w:p w14:paraId="2A730657" w14:textId="77777777" w:rsidR="002F5110" w:rsidRDefault="00831602">
      <w:pPr>
        <w:jc w:val="both"/>
      </w:pPr>
      <w:r>
        <w:t>An appropriate Child Protection approach should include policies, processes, procedures and measures to guide staff and volunteers in what to do if they are concerned that a child or young person may be at risk, and to empower children, young people and/or their families to seek help if they are worried.</w:t>
      </w:r>
    </w:p>
    <w:p w14:paraId="38D75678" w14:textId="77777777" w:rsidR="00333359" w:rsidRDefault="00333359">
      <w:pPr>
        <w:jc w:val="both"/>
      </w:pPr>
    </w:p>
    <w:p w14:paraId="4E823ADE" w14:textId="77777777" w:rsidR="00333359" w:rsidRDefault="00333359">
      <w:pPr>
        <w:jc w:val="both"/>
      </w:pPr>
    </w:p>
    <w:p w14:paraId="61B6A4F8" w14:textId="77777777" w:rsidR="00333359" w:rsidRDefault="00333359">
      <w:pPr>
        <w:jc w:val="both"/>
      </w:pPr>
    </w:p>
    <w:p w14:paraId="5767998B" w14:textId="77777777" w:rsidR="00333359" w:rsidRDefault="00333359">
      <w:pPr>
        <w:jc w:val="both"/>
      </w:pPr>
    </w:p>
    <w:p w14:paraId="3A2E03A3" w14:textId="77777777" w:rsidR="00333359" w:rsidRDefault="00333359">
      <w:pPr>
        <w:jc w:val="both"/>
      </w:pPr>
    </w:p>
    <w:p w14:paraId="6421C941" w14:textId="77777777" w:rsidR="00333359" w:rsidRDefault="00333359">
      <w:pPr>
        <w:jc w:val="both"/>
      </w:pPr>
    </w:p>
    <w:p w14:paraId="19C6F2BA" w14:textId="77777777" w:rsidR="002F5110" w:rsidRDefault="00831602">
      <w:pPr>
        <w:ind w:left="360"/>
        <w:jc w:val="both"/>
        <w:rPr>
          <w:b/>
        </w:rPr>
      </w:pPr>
      <w:r>
        <w:rPr>
          <w:b/>
        </w:rPr>
        <w:t xml:space="preserve"> </w:t>
      </w:r>
    </w:p>
    <w:p w14:paraId="005A891D" w14:textId="77777777" w:rsidR="002F5110" w:rsidRDefault="002F5110">
      <w:pPr>
        <w:ind w:left="360"/>
        <w:jc w:val="both"/>
        <w:rPr>
          <w:b/>
        </w:rPr>
      </w:pPr>
    </w:p>
    <w:p w14:paraId="2C4AD236" w14:textId="77777777" w:rsidR="002F5110" w:rsidRDefault="00831602">
      <w:pPr>
        <w:ind w:left="360"/>
        <w:jc w:val="both"/>
        <w:rPr>
          <w:b/>
        </w:rPr>
      </w:pPr>
      <w:r>
        <w:rPr>
          <w:b/>
        </w:rPr>
        <w:lastRenderedPageBreak/>
        <w:t xml:space="preserve"> </w:t>
      </w:r>
    </w:p>
    <w:p w14:paraId="4D6F2FB2" w14:textId="77777777" w:rsidR="002F5110" w:rsidRDefault="00831602">
      <w:pPr>
        <w:ind w:left="720" w:hanging="360"/>
        <w:jc w:val="both"/>
        <w:rPr>
          <w:b/>
        </w:rPr>
      </w:pPr>
      <w:r>
        <w:rPr>
          <w:b/>
        </w:rPr>
        <w:t>5.</w:t>
      </w:r>
      <w:r>
        <w:rPr>
          <w:rFonts w:ascii="Times New Roman" w:eastAsia="Times New Roman" w:hAnsi="Times New Roman" w:cs="Times New Roman"/>
          <w:sz w:val="14"/>
          <w:szCs w:val="14"/>
        </w:rPr>
        <w:tab/>
      </w:r>
      <w:r>
        <w:rPr>
          <w:b/>
        </w:rPr>
        <w:t>MAIN PRINCIPLES AND PROCEDURES</w:t>
      </w:r>
    </w:p>
    <w:p w14:paraId="3D858BDE" w14:textId="77777777" w:rsidR="002F5110" w:rsidRDefault="00000000">
      <w:pPr>
        <w:jc w:val="center"/>
        <w:rPr>
          <w:b/>
        </w:rPr>
      </w:pPr>
      <w:r>
        <w:pict w14:anchorId="2ABC3DEF">
          <v:rect id="_x0000_i1029" style="width:0;height:1.5pt" o:hralign="center" o:hrstd="t" o:hr="t" fillcolor="#a0a0a0" stroked="f"/>
        </w:pict>
      </w:r>
    </w:p>
    <w:p w14:paraId="47539313" w14:textId="77777777" w:rsidR="002F5110" w:rsidRDefault="00831602">
      <w:r>
        <w:t xml:space="preserve"> </w:t>
      </w:r>
    </w:p>
    <w:p w14:paraId="6C3E080E" w14:textId="77777777" w:rsidR="002F5110" w:rsidRDefault="00831602">
      <w:pPr>
        <w:ind w:left="880" w:hanging="440"/>
        <w:rPr>
          <w:b/>
        </w:rPr>
      </w:pPr>
      <w:r>
        <w:rPr>
          <w:b/>
        </w:rPr>
        <w:t>5.1.</w:t>
      </w:r>
      <w:r>
        <w:rPr>
          <w:sz w:val="14"/>
          <w:szCs w:val="14"/>
        </w:rPr>
        <w:t xml:space="preserve">  </w:t>
      </w:r>
      <w:r>
        <w:rPr>
          <w:b/>
        </w:rPr>
        <w:t>Recruitment, Induction and Supervision</w:t>
      </w:r>
    </w:p>
    <w:p w14:paraId="22C7FE38" w14:textId="77777777" w:rsidR="002F5110" w:rsidRDefault="00831602">
      <w:pPr>
        <w:ind w:left="800"/>
        <w:rPr>
          <w:b/>
        </w:rPr>
      </w:pPr>
      <w:r>
        <w:rPr>
          <w:b/>
        </w:rPr>
        <w:t xml:space="preserve"> </w:t>
      </w:r>
    </w:p>
    <w:p w14:paraId="6D706B01" w14:textId="2A32A0EA" w:rsidR="002F5110" w:rsidRDefault="00831602">
      <w:r>
        <w:t>One of the most valuable and important parts of Wendover Youth Centre is our people, whether these are paid staff or volunteers. It is</w:t>
      </w:r>
      <w:r w:rsidR="00563336">
        <w:t>,</w:t>
      </w:r>
      <w:r>
        <w:t xml:space="preserve"> therefore</w:t>
      </w:r>
      <w:r w:rsidR="00563336">
        <w:t>,</w:t>
      </w:r>
      <w:r>
        <w:t xml:space="preserve"> important to ensure we are able to recruit the best people for the role, as well as giving them the right level of training and ongoing support in order to effectively safeguard the Children and Young People who come into contact with WYC.</w:t>
      </w:r>
    </w:p>
    <w:p w14:paraId="0CC5FC34" w14:textId="77777777" w:rsidR="002F5110" w:rsidRDefault="00831602">
      <w:r>
        <w:t xml:space="preserve"> </w:t>
      </w:r>
    </w:p>
    <w:p w14:paraId="22690DAA" w14:textId="77777777" w:rsidR="002F5110" w:rsidRDefault="00831602">
      <w:pPr>
        <w:ind w:left="1000" w:hanging="500"/>
        <w:rPr>
          <w:i/>
        </w:rPr>
      </w:pPr>
      <w:r>
        <w:rPr>
          <w:i/>
        </w:rPr>
        <w:t>5.1.1.</w:t>
      </w:r>
      <w:r>
        <w:rPr>
          <w:sz w:val="14"/>
          <w:szCs w:val="14"/>
        </w:rPr>
        <w:tab/>
      </w:r>
      <w:r>
        <w:rPr>
          <w:i/>
        </w:rPr>
        <w:t>Recruitment</w:t>
      </w:r>
    </w:p>
    <w:p w14:paraId="333E0422" w14:textId="77777777" w:rsidR="002F5110" w:rsidRDefault="00831602">
      <w:r>
        <w:t xml:space="preserve"> </w:t>
      </w:r>
    </w:p>
    <w:p w14:paraId="6D3149DE" w14:textId="77777777" w:rsidR="002F5110" w:rsidRDefault="00831602">
      <w:r>
        <w:t>We will ensure the following:</w:t>
      </w:r>
    </w:p>
    <w:p w14:paraId="16EBA85C" w14:textId="77777777" w:rsidR="002F5110" w:rsidRDefault="00831602">
      <w:pPr>
        <w:ind w:left="1080" w:hanging="360"/>
      </w:pPr>
      <w:r>
        <w:t>·</w:t>
      </w:r>
      <w:r>
        <w:rPr>
          <w:rFonts w:ascii="Times New Roman" w:eastAsia="Times New Roman" w:hAnsi="Times New Roman" w:cs="Times New Roman"/>
          <w:sz w:val="14"/>
          <w:szCs w:val="14"/>
        </w:rPr>
        <w:t xml:space="preserve">         </w:t>
      </w:r>
      <w:r>
        <w:t>All roles have a clear job description and person specification</w:t>
      </w:r>
    </w:p>
    <w:p w14:paraId="69A69BAC" w14:textId="77777777" w:rsidR="002F5110" w:rsidRDefault="00831602">
      <w:pPr>
        <w:ind w:left="1080" w:hanging="360"/>
      </w:pPr>
      <w:r>
        <w:t>·</w:t>
      </w:r>
      <w:r>
        <w:rPr>
          <w:rFonts w:ascii="Times New Roman" w:eastAsia="Times New Roman" w:hAnsi="Times New Roman" w:cs="Times New Roman"/>
          <w:sz w:val="14"/>
          <w:szCs w:val="14"/>
        </w:rPr>
        <w:t xml:space="preserve">         </w:t>
      </w:r>
      <w:r>
        <w:t>We will have a process for shortlisting candidates that involves more than one person</w:t>
      </w:r>
    </w:p>
    <w:p w14:paraId="37AF15EA" w14:textId="77777777" w:rsidR="002F5110" w:rsidRDefault="00831602">
      <w:pPr>
        <w:ind w:left="1080" w:hanging="360"/>
      </w:pPr>
      <w:r>
        <w:t>·</w:t>
      </w:r>
      <w:r>
        <w:rPr>
          <w:rFonts w:ascii="Times New Roman" w:eastAsia="Times New Roman" w:hAnsi="Times New Roman" w:cs="Times New Roman"/>
          <w:sz w:val="14"/>
          <w:szCs w:val="14"/>
        </w:rPr>
        <w:t xml:space="preserve">         </w:t>
      </w:r>
      <w:r>
        <w:t>We will have a face-to-face interview or meeting with a panel of more than one person</w:t>
      </w:r>
    </w:p>
    <w:p w14:paraId="52E87238" w14:textId="77777777" w:rsidR="002F5110" w:rsidRDefault="002F5110">
      <w:pPr>
        <w:ind w:left="1080" w:hanging="360"/>
      </w:pPr>
    </w:p>
    <w:p w14:paraId="3A72C1BC" w14:textId="77777777" w:rsidR="002F5110" w:rsidRDefault="00831602">
      <w:pPr>
        <w:ind w:left="360"/>
      </w:pPr>
      <w:r>
        <w:t xml:space="preserve"> </w:t>
      </w:r>
    </w:p>
    <w:p w14:paraId="5F7F18A5" w14:textId="77777777" w:rsidR="002F5110" w:rsidRDefault="00831602">
      <w:pPr>
        <w:ind w:left="1000" w:hanging="500"/>
        <w:rPr>
          <w:i/>
        </w:rPr>
      </w:pPr>
      <w:r>
        <w:rPr>
          <w:i/>
        </w:rPr>
        <w:t>5.1.2.</w:t>
      </w:r>
      <w:r>
        <w:rPr>
          <w:sz w:val="14"/>
          <w:szCs w:val="14"/>
        </w:rPr>
        <w:tab/>
      </w:r>
      <w:r>
        <w:rPr>
          <w:i/>
        </w:rPr>
        <w:t>Checks and References</w:t>
      </w:r>
    </w:p>
    <w:p w14:paraId="29E1597E" w14:textId="77777777" w:rsidR="002F5110" w:rsidRDefault="00831602">
      <w:r>
        <w:t xml:space="preserve"> </w:t>
      </w:r>
    </w:p>
    <w:p w14:paraId="453311A9" w14:textId="77777777" w:rsidR="002F5110" w:rsidRDefault="00831602">
      <w:r>
        <w:t>We will ensure that:</w:t>
      </w:r>
    </w:p>
    <w:p w14:paraId="533966E5" w14:textId="77777777" w:rsidR="002F5110" w:rsidRDefault="00831602">
      <w:pPr>
        <w:ind w:left="1080" w:hanging="360"/>
      </w:pPr>
      <w:r>
        <w:t>·</w:t>
      </w:r>
      <w:r>
        <w:rPr>
          <w:rFonts w:ascii="Times New Roman" w:eastAsia="Times New Roman" w:hAnsi="Times New Roman" w:cs="Times New Roman"/>
          <w:sz w:val="14"/>
          <w:szCs w:val="14"/>
        </w:rPr>
        <w:t xml:space="preserve">         </w:t>
      </w:r>
      <w:r>
        <w:t>All applicants provide at least two references before appointment and for one of these to be from the most recent place worked or volunteered (assuming they have worked or volunteered before)</w:t>
      </w:r>
    </w:p>
    <w:p w14:paraId="5C2D4B9C" w14:textId="77777777" w:rsidR="002F5110" w:rsidRDefault="00831602">
      <w:pPr>
        <w:ind w:left="1080" w:hanging="360"/>
      </w:pPr>
      <w:r>
        <w:t>·</w:t>
      </w:r>
      <w:r>
        <w:rPr>
          <w:rFonts w:ascii="Times New Roman" w:eastAsia="Times New Roman" w:hAnsi="Times New Roman" w:cs="Times New Roman"/>
          <w:sz w:val="14"/>
          <w:szCs w:val="14"/>
        </w:rPr>
        <w:t xml:space="preserve">         </w:t>
      </w:r>
      <w:r>
        <w:t>Applicants provide proof of identity and original copies of any relevant qualifications</w:t>
      </w:r>
    </w:p>
    <w:p w14:paraId="50BA9981" w14:textId="77777777" w:rsidR="002F5110" w:rsidRDefault="00831602">
      <w:pPr>
        <w:ind w:left="1080" w:hanging="360"/>
      </w:pPr>
      <w:r>
        <w:t>·</w:t>
      </w:r>
      <w:r>
        <w:rPr>
          <w:rFonts w:ascii="Times New Roman" w:eastAsia="Times New Roman" w:hAnsi="Times New Roman" w:cs="Times New Roman"/>
          <w:sz w:val="14"/>
          <w:szCs w:val="14"/>
        </w:rPr>
        <w:t xml:space="preserve">         </w:t>
      </w:r>
      <w:r>
        <w:t>Applicants complete all the checks that are relevant for the role. These may include right to work checks, criminal record checks, overseas checks and will complete an enhanced DBS check before they start to work or volunteer.</w:t>
      </w:r>
    </w:p>
    <w:p w14:paraId="219FD10B" w14:textId="77777777" w:rsidR="002F5110" w:rsidRDefault="00831602">
      <w:r>
        <w:t xml:space="preserve"> </w:t>
      </w:r>
    </w:p>
    <w:p w14:paraId="0B234B0C" w14:textId="77777777" w:rsidR="002F5110" w:rsidRDefault="00831602">
      <w:pPr>
        <w:ind w:left="1000" w:hanging="500"/>
        <w:rPr>
          <w:i/>
        </w:rPr>
      </w:pPr>
      <w:r>
        <w:rPr>
          <w:i/>
        </w:rPr>
        <w:t>5.1.3.</w:t>
      </w:r>
      <w:r>
        <w:rPr>
          <w:sz w:val="14"/>
          <w:szCs w:val="14"/>
        </w:rPr>
        <w:tab/>
      </w:r>
      <w:r>
        <w:rPr>
          <w:i/>
        </w:rPr>
        <w:t>Inducting Workers</w:t>
      </w:r>
    </w:p>
    <w:p w14:paraId="6402B9BD" w14:textId="77777777" w:rsidR="002F5110" w:rsidRDefault="00831602">
      <w:r>
        <w:t xml:space="preserve"> </w:t>
      </w:r>
    </w:p>
    <w:p w14:paraId="579C7235" w14:textId="77777777" w:rsidR="002F5110" w:rsidRDefault="00831602">
      <w:r>
        <w:t>The following will take place:</w:t>
      </w:r>
    </w:p>
    <w:p w14:paraId="27D64055" w14:textId="77777777" w:rsidR="002F5110" w:rsidRDefault="00831602">
      <w:pPr>
        <w:ind w:left="1080" w:hanging="360"/>
      </w:pPr>
      <w:r>
        <w:t>·</w:t>
      </w:r>
      <w:r>
        <w:rPr>
          <w:rFonts w:ascii="Times New Roman" w:eastAsia="Times New Roman" w:hAnsi="Times New Roman" w:cs="Times New Roman"/>
          <w:sz w:val="14"/>
          <w:szCs w:val="14"/>
        </w:rPr>
        <w:t xml:space="preserve">         </w:t>
      </w:r>
      <w:r>
        <w:t>A copy of this policy will be provided to all staff and volunteers for them to read and understand</w:t>
      </w:r>
    </w:p>
    <w:p w14:paraId="616ED7FD" w14:textId="77777777" w:rsidR="002F5110" w:rsidRDefault="00831602">
      <w:pPr>
        <w:ind w:left="1080" w:hanging="360"/>
      </w:pPr>
      <w:r>
        <w:t>·</w:t>
      </w:r>
      <w:r>
        <w:rPr>
          <w:rFonts w:ascii="Times New Roman" w:eastAsia="Times New Roman" w:hAnsi="Times New Roman" w:cs="Times New Roman"/>
          <w:sz w:val="14"/>
          <w:szCs w:val="14"/>
        </w:rPr>
        <w:t xml:space="preserve">         </w:t>
      </w:r>
      <w:r>
        <w:t>Volunteers will be placed alongside a fully vetted and trained member of staff until satisfactory checks have been completed</w:t>
      </w:r>
    </w:p>
    <w:p w14:paraId="74610050" w14:textId="77777777" w:rsidR="002F5110" w:rsidRDefault="00831602">
      <w:pPr>
        <w:ind w:left="1080" w:hanging="360"/>
      </w:pPr>
      <w:r>
        <w:t>·</w:t>
      </w:r>
      <w:r>
        <w:rPr>
          <w:rFonts w:ascii="Times New Roman" w:eastAsia="Times New Roman" w:hAnsi="Times New Roman" w:cs="Times New Roman"/>
          <w:sz w:val="14"/>
          <w:szCs w:val="14"/>
        </w:rPr>
        <w:t xml:space="preserve">         </w:t>
      </w:r>
      <w:r>
        <w:t>There will be a trial period for staff and volunteers, with a review before they are confirmed in post.</w:t>
      </w:r>
    </w:p>
    <w:p w14:paraId="680962B4" w14:textId="77777777" w:rsidR="0014338E" w:rsidRDefault="0014338E">
      <w:pPr>
        <w:ind w:left="1080" w:hanging="360"/>
      </w:pPr>
    </w:p>
    <w:p w14:paraId="20C49200" w14:textId="77777777" w:rsidR="0014338E" w:rsidRDefault="0014338E">
      <w:pPr>
        <w:ind w:left="1080" w:hanging="360"/>
      </w:pPr>
    </w:p>
    <w:p w14:paraId="4856037C" w14:textId="77777777" w:rsidR="002F5110" w:rsidRDefault="00831602">
      <w:pPr>
        <w:rPr>
          <w:i/>
        </w:rPr>
      </w:pPr>
      <w:r>
        <w:rPr>
          <w:i/>
        </w:rPr>
        <w:t xml:space="preserve"> </w:t>
      </w:r>
    </w:p>
    <w:p w14:paraId="26D080CB" w14:textId="77777777" w:rsidR="002F5110" w:rsidRDefault="00831602">
      <w:pPr>
        <w:ind w:left="1000" w:hanging="500"/>
        <w:rPr>
          <w:i/>
        </w:rPr>
      </w:pPr>
      <w:r>
        <w:rPr>
          <w:i/>
        </w:rPr>
        <w:lastRenderedPageBreak/>
        <w:t>5.1.4.</w:t>
      </w:r>
      <w:r>
        <w:rPr>
          <w:sz w:val="14"/>
          <w:szCs w:val="14"/>
        </w:rPr>
        <w:tab/>
      </w:r>
      <w:r>
        <w:rPr>
          <w:i/>
        </w:rPr>
        <w:t>Ongoing Supervision and Support</w:t>
      </w:r>
    </w:p>
    <w:p w14:paraId="27E9AFEF" w14:textId="77777777" w:rsidR="002F5110" w:rsidRDefault="00831602">
      <w:r>
        <w:t xml:space="preserve"> </w:t>
      </w:r>
    </w:p>
    <w:p w14:paraId="4B0F228A" w14:textId="531F551D" w:rsidR="002F5110" w:rsidRDefault="00831602">
      <w:bookmarkStart w:id="0" w:name="_Hlk170826041"/>
      <w:r>
        <w:t>WYC will ensure:</w:t>
      </w:r>
    </w:p>
    <w:p w14:paraId="1EACE33F" w14:textId="77777777" w:rsidR="002F5110" w:rsidRDefault="00831602">
      <w:pPr>
        <w:ind w:left="1140" w:hanging="360"/>
      </w:pPr>
      <w:r>
        <w:t>·</w:t>
      </w:r>
      <w:r>
        <w:rPr>
          <w:rFonts w:ascii="Times New Roman" w:eastAsia="Times New Roman" w:hAnsi="Times New Roman" w:cs="Times New Roman"/>
          <w:sz w:val="14"/>
          <w:szCs w:val="14"/>
        </w:rPr>
        <w:t xml:space="preserve">         </w:t>
      </w:r>
      <w:r>
        <w:t>That there is regular supervision, and support for all staff and volunteers.</w:t>
      </w:r>
    </w:p>
    <w:p w14:paraId="6996BCEE" w14:textId="77777777" w:rsidR="002F5110" w:rsidRDefault="00831602">
      <w:pPr>
        <w:ind w:left="1140" w:hanging="360"/>
      </w:pPr>
      <w:r>
        <w:t>·</w:t>
      </w:r>
      <w:r>
        <w:rPr>
          <w:rFonts w:ascii="Times New Roman" w:eastAsia="Times New Roman" w:hAnsi="Times New Roman" w:cs="Times New Roman"/>
          <w:sz w:val="14"/>
          <w:szCs w:val="14"/>
        </w:rPr>
        <w:t xml:space="preserve">         </w:t>
      </w:r>
      <w:r>
        <w:t>That all employees have an annual performance appraisal.</w:t>
      </w:r>
    </w:p>
    <w:p w14:paraId="56DAD685" w14:textId="250B5C74" w:rsidR="002F5110" w:rsidRDefault="00831602">
      <w:pPr>
        <w:ind w:left="1140" w:hanging="360"/>
      </w:pPr>
      <w:r w:rsidRPr="00F06CCA">
        <w:t>·</w:t>
      </w:r>
      <w:r w:rsidRPr="00F06CCA">
        <w:rPr>
          <w:rFonts w:ascii="Times New Roman" w:eastAsia="Times New Roman" w:hAnsi="Times New Roman" w:cs="Times New Roman"/>
          <w:sz w:val="14"/>
          <w:szCs w:val="14"/>
        </w:rPr>
        <w:t xml:space="preserve">         </w:t>
      </w:r>
      <w:r w:rsidRPr="00F06CCA">
        <w:t>That all Board members, staff and volunteers complete appropriate Safeguarding (Child Protection) training courses</w:t>
      </w:r>
      <w:r w:rsidR="00A93559" w:rsidRPr="00F06CCA">
        <w:t xml:space="preserve"> on joining and will take refresher courses every three years.</w:t>
      </w:r>
    </w:p>
    <w:bookmarkEnd w:id="0"/>
    <w:p w14:paraId="246480EA" w14:textId="77777777" w:rsidR="002F5110" w:rsidRDefault="002F5110">
      <w:pPr>
        <w:ind w:left="1140" w:hanging="360"/>
      </w:pPr>
    </w:p>
    <w:p w14:paraId="3EB24742" w14:textId="6C10F6F1" w:rsidR="002F5110" w:rsidRDefault="00831602">
      <w:pPr>
        <w:ind w:left="1000" w:hanging="500"/>
        <w:rPr>
          <w:i/>
        </w:rPr>
      </w:pPr>
      <w:r>
        <w:rPr>
          <w:i/>
        </w:rPr>
        <w:t>5.1.</w:t>
      </w:r>
      <w:r w:rsidR="006111B2">
        <w:rPr>
          <w:i/>
        </w:rPr>
        <w:t>6</w:t>
      </w:r>
      <w:r>
        <w:rPr>
          <w:i/>
        </w:rPr>
        <w:t>.</w:t>
      </w:r>
      <w:r>
        <w:rPr>
          <w:sz w:val="14"/>
          <w:szCs w:val="14"/>
        </w:rPr>
        <w:tab/>
      </w:r>
      <w:r>
        <w:rPr>
          <w:i/>
        </w:rPr>
        <w:t>Visitors</w:t>
      </w:r>
    </w:p>
    <w:p w14:paraId="586475EF" w14:textId="77777777" w:rsidR="002F5110" w:rsidRDefault="00831602">
      <w:r>
        <w:t xml:space="preserve"> </w:t>
      </w:r>
    </w:p>
    <w:p w14:paraId="210D2C31" w14:textId="2DB1A512" w:rsidR="002F5110" w:rsidRDefault="00831602">
      <w:r>
        <w:t xml:space="preserve">Visitors to the </w:t>
      </w:r>
      <w:r w:rsidR="00F06CCA">
        <w:t>C</w:t>
      </w:r>
      <w:r>
        <w:t>ent</w:t>
      </w:r>
      <w:r w:rsidR="00F06CCA">
        <w:t>re</w:t>
      </w:r>
      <w:r>
        <w:t xml:space="preserve"> will be asked to show the </w:t>
      </w:r>
      <w:r w:rsidR="00421F4E">
        <w:t>Centre Manager</w:t>
      </w:r>
      <w:r>
        <w:t xml:space="preserve">/session lead a valid and in date DBS certificate. If they do not have this, they will be under supervision by a member of staff throughout their whole stay and will be made visible with a visitor lanyard. </w:t>
      </w:r>
    </w:p>
    <w:p w14:paraId="11650987" w14:textId="77777777" w:rsidR="002F5110" w:rsidRDefault="002F5110"/>
    <w:p w14:paraId="6C2B3C95" w14:textId="60284BAB" w:rsidR="002F5110" w:rsidRDefault="00831602">
      <w:r>
        <w:t xml:space="preserve">They will have to alert the </w:t>
      </w:r>
      <w:r w:rsidR="00421F4E">
        <w:t>Centre Manager</w:t>
      </w:r>
      <w:r>
        <w:t xml:space="preserve">/session lead as soon as they enter the building and as soon as they leave. </w:t>
      </w:r>
    </w:p>
    <w:p w14:paraId="51C01757" w14:textId="77777777" w:rsidR="002F5110" w:rsidRDefault="00831602">
      <w:r>
        <w:t xml:space="preserve"> </w:t>
      </w:r>
    </w:p>
    <w:p w14:paraId="514C3E25" w14:textId="77777777" w:rsidR="002F5110" w:rsidRDefault="00831602">
      <w:pPr>
        <w:ind w:left="880" w:hanging="440"/>
        <w:rPr>
          <w:b/>
        </w:rPr>
      </w:pPr>
      <w:r>
        <w:rPr>
          <w:b/>
        </w:rPr>
        <w:t>5.2.</w:t>
      </w:r>
      <w:r>
        <w:rPr>
          <w:sz w:val="14"/>
          <w:szCs w:val="14"/>
        </w:rPr>
        <w:t xml:space="preserve">  </w:t>
      </w:r>
      <w:r>
        <w:rPr>
          <w:b/>
        </w:rPr>
        <w:t>Protecting Children and Young People</w:t>
      </w:r>
    </w:p>
    <w:p w14:paraId="74F8ED9A" w14:textId="77777777" w:rsidR="002F5110" w:rsidRDefault="00831602">
      <w:r>
        <w:t xml:space="preserve"> </w:t>
      </w:r>
    </w:p>
    <w:p w14:paraId="0CC016D3" w14:textId="77777777" w:rsidR="002F5110" w:rsidRDefault="00831602">
      <w:r>
        <w:t xml:space="preserve">The WYC will ensure that measures are in place to protect children and young people who are identified as being at possible risk of abuse and neglect, as well as having relevant procedures for raising and managing any allegations. </w:t>
      </w:r>
    </w:p>
    <w:p w14:paraId="40384317" w14:textId="77777777" w:rsidR="002F5110" w:rsidRDefault="00831602">
      <w:r>
        <w:t xml:space="preserve"> </w:t>
      </w:r>
    </w:p>
    <w:p w14:paraId="4972AA2A" w14:textId="77777777" w:rsidR="002F5110" w:rsidRDefault="00831602">
      <w:pPr>
        <w:ind w:left="1000" w:hanging="500"/>
        <w:rPr>
          <w:i/>
        </w:rPr>
      </w:pPr>
      <w:r>
        <w:rPr>
          <w:i/>
        </w:rPr>
        <w:t>5.2.1.</w:t>
      </w:r>
      <w:r>
        <w:rPr>
          <w:sz w:val="14"/>
          <w:szCs w:val="14"/>
        </w:rPr>
        <w:tab/>
      </w:r>
      <w:r>
        <w:rPr>
          <w:i/>
        </w:rPr>
        <w:t>Abuse</w:t>
      </w:r>
    </w:p>
    <w:p w14:paraId="4EF6DACF" w14:textId="443BD0E0" w:rsidR="002F5110" w:rsidRDefault="00831602">
      <w:r>
        <w:t xml:space="preserve">Child abuse is defined as the intentional harm to a child by an adult or another child. This can be a </w:t>
      </w:r>
      <w:r w:rsidR="0062500C">
        <w:t>one-off</w:t>
      </w:r>
      <w:r>
        <w:t xml:space="preserve"> incident or a repeated action.</w:t>
      </w:r>
    </w:p>
    <w:p w14:paraId="6F3510F6" w14:textId="77777777" w:rsidR="002F5110" w:rsidRDefault="00831602">
      <w:r>
        <w:t xml:space="preserve"> </w:t>
      </w:r>
    </w:p>
    <w:p w14:paraId="61D89E6F" w14:textId="77777777" w:rsidR="002F5110" w:rsidRDefault="00831602">
      <w:r>
        <w:t>There are four main types of abuse to which children and young people can be subjected:</w:t>
      </w:r>
    </w:p>
    <w:p w14:paraId="4E42E5E9" w14:textId="77777777" w:rsidR="002F5110" w:rsidRDefault="00831602">
      <w:pPr>
        <w:ind w:left="1080" w:hanging="360"/>
      </w:pPr>
      <w:r>
        <w:t>·</w:t>
      </w:r>
      <w:r>
        <w:rPr>
          <w:rFonts w:ascii="Times New Roman" w:eastAsia="Times New Roman" w:hAnsi="Times New Roman" w:cs="Times New Roman"/>
          <w:sz w:val="14"/>
          <w:szCs w:val="14"/>
        </w:rPr>
        <w:t xml:space="preserve">         </w:t>
      </w:r>
      <w:r>
        <w:t>Physical abuse - this is where someone physically harms a child. This can include physical violence or extremities like drowning or poisoning.</w:t>
      </w:r>
    </w:p>
    <w:p w14:paraId="777AF076" w14:textId="77777777" w:rsidR="002F5110" w:rsidRDefault="00831602">
      <w:pPr>
        <w:ind w:left="1080" w:hanging="360"/>
      </w:pPr>
      <w:r>
        <w:t>·</w:t>
      </w:r>
      <w:r>
        <w:rPr>
          <w:rFonts w:ascii="Times New Roman" w:eastAsia="Times New Roman" w:hAnsi="Times New Roman" w:cs="Times New Roman"/>
          <w:sz w:val="14"/>
          <w:szCs w:val="14"/>
        </w:rPr>
        <w:t xml:space="preserve">         </w:t>
      </w:r>
      <w:r>
        <w:t>Neglect - this is when a child’s basic needs are not met by an authority figure or caregiver. It can be:</w:t>
      </w:r>
    </w:p>
    <w:p w14:paraId="4267D062" w14:textId="77777777" w:rsidR="002F5110" w:rsidRDefault="00831602">
      <w:pPr>
        <w:numPr>
          <w:ilvl w:val="2"/>
          <w:numId w:val="2"/>
        </w:numPr>
      </w:pPr>
      <w:r>
        <w:t xml:space="preserve"> Physical - where a child’s basic needs like nutrition, clothing or shelter are not met.</w:t>
      </w:r>
    </w:p>
    <w:p w14:paraId="23B220A3" w14:textId="77777777" w:rsidR="002F5110" w:rsidRDefault="00831602">
      <w:pPr>
        <w:numPr>
          <w:ilvl w:val="2"/>
          <w:numId w:val="2"/>
        </w:numPr>
      </w:pPr>
      <w:r>
        <w:t>Educational - where a child is not given the chance of an education</w:t>
      </w:r>
    </w:p>
    <w:p w14:paraId="039AC950" w14:textId="77777777" w:rsidR="002F5110" w:rsidRDefault="00831602">
      <w:pPr>
        <w:numPr>
          <w:ilvl w:val="2"/>
          <w:numId w:val="2"/>
        </w:numPr>
      </w:pPr>
      <w:r>
        <w:t>Emotional - when a child does not get the nurture or simulation they need from the caregiver</w:t>
      </w:r>
    </w:p>
    <w:p w14:paraId="6429A919" w14:textId="77777777" w:rsidR="002F5110" w:rsidRDefault="00831602">
      <w:pPr>
        <w:numPr>
          <w:ilvl w:val="2"/>
          <w:numId w:val="2"/>
        </w:numPr>
      </w:pPr>
      <w:r>
        <w:t>Medical - when a child has their access to medical care restricted.</w:t>
      </w:r>
    </w:p>
    <w:p w14:paraId="2D491646" w14:textId="77777777" w:rsidR="002F5110" w:rsidRDefault="00831602">
      <w:pPr>
        <w:ind w:left="1080" w:hanging="360"/>
      </w:pPr>
      <w:r>
        <w:t>·</w:t>
      </w:r>
      <w:r>
        <w:rPr>
          <w:rFonts w:ascii="Times New Roman" w:eastAsia="Times New Roman" w:hAnsi="Times New Roman" w:cs="Times New Roman"/>
          <w:sz w:val="14"/>
          <w:szCs w:val="14"/>
        </w:rPr>
        <w:t xml:space="preserve">         </w:t>
      </w:r>
      <w:r>
        <w:t>Sexual abuse - this is where sexual contact is made with a child by an adult or another child. This can be with or without the consent of the child. Examples of this can be forced penetration, production or distribution of child pornography or forcing a child to masturbate in front of other people.</w:t>
      </w:r>
    </w:p>
    <w:p w14:paraId="67E84E60" w14:textId="77777777" w:rsidR="002F5110" w:rsidRDefault="00831602">
      <w:pPr>
        <w:ind w:left="1080" w:hanging="360"/>
      </w:pPr>
      <w:r>
        <w:lastRenderedPageBreak/>
        <w:t>·</w:t>
      </w:r>
      <w:r>
        <w:rPr>
          <w:rFonts w:ascii="Times New Roman" w:eastAsia="Times New Roman" w:hAnsi="Times New Roman" w:cs="Times New Roman"/>
          <w:sz w:val="14"/>
          <w:szCs w:val="14"/>
        </w:rPr>
        <w:t xml:space="preserve">         </w:t>
      </w:r>
      <w:r>
        <w:t>Emotional abuse - this is when a child suffers emotional mistreatment. This can be to deliberately scare, humiliate, isolate or ignore a child. This can range from constantly criticising a child to trying to control their entire lives or being an absent parent.</w:t>
      </w:r>
    </w:p>
    <w:p w14:paraId="561395A3" w14:textId="77777777" w:rsidR="002F5110" w:rsidRDefault="00831602">
      <w:r>
        <w:t xml:space="preserve"> </w:t>
      </w:r>
    </w:p>
    <w:p w14:paraId="4860631C" w14:textId="77777777" w:rsidR="002F5110" w:rsidRDefault="00831602">
      <w:r>
        <w:t>If any of these occur, children and young people often display problems in the following areas:</w:t>
      </w:r>
    </w:p>
    <w:p w14:paraId="34C6FB4B"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Behaviour                                                    </w:t>
      </w:r>
      <w:r>
        <w:tab/>
      </w:r>
    </w:p>
    <w:p w14:paraId="50A34915" w14:textId="77777777" w:rsidR="002F5110" w:rsidRDefault="00831602">
      <w:pPr>
        <w:ind w:left="1080" w:hanging="360"/>
      </w:pPr>
      <w:r>
        <w:t>·</w:t>
      </w:r>
      <w:r>
        <w:rPr>
          <w:rFonts w:ascii="Times New Roman" w:eastAsia="Times New Roman" w:hAnsi="Times New Roman" w:cs="Times New Roman"/>
          <w:sz w:val="14"/>
          <w:szCs w:val="14"/>
        </w:rPr>
        <w:t xml:space="preserve">         </w:t>
      </w:r>
      <w:r>
        <w:t>Drugs and alcohol</w:t>
      </w:r>
    </w:p>
    <w:p w14:paraId="2337867E"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Education                                                    </w:t>
      </w:r>
      <w:r>
        <w:tab/>
      </w:r>
    </w:p>
    <w:p w14:paraId="242F5DC7" w14:textId="3A7446AA" w:rsidR="002F5110" w:rsidRDefault="00831602">
      <w:pPr>
        <w:ind w:left="1080" w:hanging="360"/>
      </w:pPr>
      <w:r>
        <w:t>·</w:t>
      </w:r>
      <w:r>
        <w:rPr>
          <w:rFonts w:ascii="Times New Roman" w:eastAsia="Times New Roman" w:hAnsi="Times New Roman" w:cs="Times New Roman"/>
          <w:sz w:val="14"/>
          <w:szCs w:val="14"/>
        </w:rPr>
        <w:t xml:space="preserve">         </w:t>
      </w:r>
      <w:r>
        <w:t xml:space="preserve">Physical evidence </w:t>
      </w:r>
      <w:r w:rsidR="0062500C">
        <w:t>e.g.,</w:t>
      </w:r>
      <w:r>
        <w:t xml:space="preserve"> bruising</w:t>
      </w:r>
    </w:p>
    <w:p w14:paraId="482D5224"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Mental health                                  </w:t>
      </w:r>
      <w:r>
        <w:tab/>
      </w:r>
    </w:p>
    <w:p w14:paraId="0DB5076C" w14:textId="77777777" w:rsidR="002F5110" w:rsidRDefault="00831602">
      <w:pPr>
        <w:ind w:left="1080" w:hanging="360"/>
      </w:pPr>
      <w:r>
        <w:t>·</w:t>
      </w:r>
      <w:r>
        <w:rPr>
          <w:rFonts w:ascii="Times New Roman" w:eastAsia="Times New Roman" w:hAnsi="Times New Roman" w:cs="Times New Roman"/>
          <w:sz w:val="14"/>
          <w:szCs w:val="14"/>
        </w:rPr>
        <w:t xml:space="preserve">         </w:t>
      </w:r>
      <w:r>
        <w:t>Relationships</w:t>
      </w:r>
    </w:p>
    <w:p w14:paraId="74EA73A0" w14:textId="77777777" w:rsidR="002F5110" w:rsidRDefault="00831602">
      <w:r>
        <w:t xml:space="preserve"> </w:t>
      </w:r>
    </w:p>
    <w:p w14:paraId="6162C692" w14:textId="77777777" w:rsidR="002F5110" w:rsidRDefault="00831602">
      <w:r>
        <w:t>A young person may disclose that they are being abused; they may show signs of abuse; or they may speak about third party abuse.</w:t>
      </w:r>
    </w:p>
    <w:p w14:paraId="2568BC36" w14:textId="77777777" w:rsidR="002F5110" w:rsidRDefault="002F5110">
      <w:pPr>
        <w:ind w:left="1000" w:hanging="500"/>
        <w:rPr>
          <w:i/>
        </w:rPr>
      </w:pPr>
    </w:p>
    <w:p w14:paraId="3E09300B" w14:textId="77777777" w:rsidR="002F5110" w:rsidRDefault="00831602">
      <w:pPr>
        <w:ind w:left="1000" w:hanging="500"/>
        <w:rPr>
          <w:i/>
        </w:rPr>
      </w:pPr>
      <w:r>
        <w:rPr>
          <w:i/>
        </w:rPr>
        <w:t>5.2.2.</w:t>
      </w:r>
      <w:r>
        <w:rPr>
          <w:sz w:val="14"/>
          <w:szCs w:val="14"/>
        </w:rPr>
        <w:tab/>
      </w:r>
      <w:r>
        <w:rPr>
          <w:i/>
        </w:rPr>
        <w:t>E-Safety</w:t>
      </w:r>
    </w:p>
    <w:p w14:paraId="0184FA54" w14:textId="77777777" w:rsidR="002F5110" w:rsidRDefault="00831602">
      <w:r>
        <w:t xml:space="preserve"> </w:t>
      </w:r>
    </w:p>
    <w:p w14:paraId="6584244E" w14:textId="77777777" w:rsidR="002F5110" w:rsidRDefault="00831602">
      <w:r>
        <w:t>When a young person expresses that they are online frequently, we will promote e-safety by reminding them of the basic essentials when using certain communication systems. If the young person is below the age required for the platform, we will inform them of this and note it down. We will then raise this concern with parents and will check in occasionally with the young person for any possible developments. We will then deal with these concerns as outlined below in the subsequent section.</w:t>
      </w:r>
    </w:p>
    <w:p w14:paraId="1971C298" w14:textId="77777777" w:rsidR="002F5110" w:rsidRDefault="00831602">
      <w:r>
        <w:t xml:space="preserve"> </w:t>
      </w:r>
    </w:p>
    <w:p w14:paraId="3C4302A2" w14:textId="77777777" w:rsidR="002F5110" w:rsidRDefault="00831602">
      <w:pPr>
        <w:ind w:left="1000" w:hanging="500"/>
        <w:rPr>
          <w:i/>
        </w:rPr>
      </w:pPr>
      <w:r>
        <w:rPr>
          <w:i/>
        </w:rPr>
        <w:t>5.2.3.</w:t>
      </w:r>
      <w:r>
        <w:rPr>
          <w:sz w:val="14"/>
          <w:szCs w:val="14"/>
        </w:rPr>
        <w:tab/>
      </w:r>
      <w:r>
        <w:rPr>
          <w:i/>
        </w:rPr>
        <w:t>Dealing with Allegations</w:t>
      </w:r>
    </w:p>
    <w:p w14:paraId="71C8CA47" w14:textId="77777777" w:rsidR="002F5110" w:rsidRDefault="00831602">
      <w:r>
        <w:t xml:space="preserve"> </w:t>
      </w:r>
    </w:p>
    <w:p w14:paraId="3F05064C" w14:textId="77777777" w:rsidR="002F5110" w:rsidRDefault="00831602">
      <w:r>
        <w:t>The following procedures will apply in the identification or suspicion of abuse towards a child or young person.</w:t>
      </w:r>
    </w:p>
    <w:p w14:paraId="3ECF58DE" w14:textId="77777777" w:rsidR="002F5110" w:rsidRDefault="002F5110"/>
    <w:p w14:paraId="33910C86" w14:textId="77777777" w:rsidR="002F5110" w:rsidRDefault="00831602">
      <w:r>
        <w:t xml:space="preserve"> </w:t>
      </w:r>
    </w:p>
    <w:p w14:paraId="5E9A3C48" w14:textId="77777777" w:rsidR="002F5110" w:rsidRDefault="00831602">
      <w:pPr>
        <w:rPr>
          <w:b/>
          <w:u w:val="single"/>
        </w:rPr>
      </w:pPr>
      <w:r>
        <w:rPr>
          <w:b/>
          <w:u w:val="single"/>
        </w:rPr>
        <w:t>If abuse is suspected:</w:t>
      </w:r>
    </w:p>
    <w:p w14:paraId="5E077A8F" w14:textId="77777777" w:rsidR="002F5110" w:rsidRDefault="00831602">
      <w:pPr>
        <w:ind w:left="1080" w:hanging="360"/>
      </w:pPr>
      <w:r>
        <w:t>·</w:t>
      </w:r>
      <w:r>
        <w:rPr>
          <w:rFonts w:ascii="Times New Roman" w:eastAsia="Times New Roman" w:hAnsi="Times New Roman" w:cs="Times New Roman"/>
          <w:sz w:val="14"/>
          <w:szCs w:val="14"/>
        </w:rPr>
        <w:t xml:space="preserve">         </w:t>
      </w:r>
      <w:r>
        <w:t>Observations, conversations or concerns will be recorded, signed and dated. This can be via paper or digital means.</w:t>
      </w:r>
    </w:p>
    <w:p w14:paraId="5FF5A912" w14:textId="230F856D" w:rsidR="002F5110" w:rsidRDefault="00831602">
      <w:pPr>
        <w:ind w:left="1080" w:hanging="360"/>
      </w:pPr>
      <w:r>
        <w:t>·</w:t>
      </w:r>
      <w:r>
        <w:rPr>
          <w:rFonts w:ascii="Times New Roman" w:eastAsia="Times New Roman" w:hAnsi="Times New Roman" w:cs="Times New Roman"/>
          <w:sz w:val="14"/>
          <w:szCs w:val="14"/>
        </w:rPr>
        <w:t xml:space="preserve">         </w:t>
      </w:r>
      <w:r>
        <w:t xml:space="preserve">The matter must not be investigated or discussed with anyone other than the Safeguarding Officer or </w:t>
      </w:r>
      <w:r w:rsidR="004F6324">
        <w:t>Safeguarding Lead</w:t>
      </w:r>
      <w:r>
        <w:t>.</w:t>
      </w:r>
    </w:p>
    <w:p w14:paraId="6E6411AB" w14:textId="604447C0" w:rsidR="002F5110" w:rsidRDefault="00831602">
      <w:pPr>
        <w:ind w:left="1080" w:hanging="360"/>
      </w:pPr>
      <w:r>
        <w:t>·</w:t>
      </w:r>
      <w:r>
        <w:rPr>
          <w:rFonts w:ascii="Times New Roman" w:eastAsia="Times New Roman" w:hAnsi="Times New Roman" w:cs="Times New Roman"/>
          <w:sz w:val="14"/>
          <w:szCs w:val="14"/>
        </w:rPr>
        <w:t xml:space="preserve">         </w:t>
      </w:r>
      <w:r>
        <w:t>The Safeguarding Officer</w:t>
      </w:r>
      <w:r w:rsidR="00421F4E">
        <w:t xml:space="preserve"> or </w:t>
      </w:r>
      <w:r w:rsidR="004F6324">
        <w:t>Safeguarding Lead</w:t>
      </w:r>
      <w:r>
        <w:t xml:space="preserve"> will assess the information and contact the appropriate local statutory services </w:t>
      </w:r>
      <w:r w:rsidR="0062500C">
        <w:t>e.g.,</w:t>
      </w:r>
      <w:r>
        <w:t xml:space="preserve"> schools/social services.</w:t>
      </w:r>
    </w:p>
    <w:p w14:paraId="680114FF" w14:textId="77777777" w:rsidR="00831602" w:rsidRDefault="00831602">
      <w:pPr>
        <w:ind w:left="1080" w:hanging="360"/>
      </w:pPr>
    </w:p>
    <w:p w14:paraId="77799B00" w14:textId="77777777" w:rsidR="00831602" w:rsidRDefault="00831602">
      <w:pPr>
        <w:ind w:left="1080" w:hanging="360"/>
      </w:pPr>
    </w:p>
    <w:p w14:paraId="13F17B18" w14:textId="77777777" w:rsidR="00831602" w:rsidRDefault="00831602">
      <w:pPr>
        <w:ind w:left="1080" w:hanging="360"/>
      </w:pPr>
    </w:p>
    <w:p w14:paraId="12348D61" w14:textId="77777777" w:rsidR="00831602" w:rsidRDefault="00831602">
      <w:pPr>
        <w:ind w:left="1080" w:hanging="360"/>
      </w:pPr>
    </w:p>
    <w:p w14:paraId="4C1C7EF3" w14:textId="77777777" w:rsidR="00831602" w:rsidRDefault="00831602">
      <w:pPr>
        <w:ind w:left="1080" w:hanging="360"/>
      </w:pPr>
    </w:p>
    <w:p w14:paraId="1006D02D" w14:textId="77777777" w:rsidR="002F5110" w:rsidRDefault="00831602">
      <w:r>
        <w:t xml:space="preserve"> </w:t>
      </w:r>
    </w:p>
    <w:p w14:paraId="706CF5FB" w14:textId="77777777" w:rsidR="002F5110" w:rsidRDefault="00831602">
      <w:pPr>
        <w:rPr>
          <w:b/>
          <w:u w:val="single"/>
        </w:rPr>
      </w:pPr>
      <w:r>
        <w:rPr>
          <w:b/>
          <w:u w:val="single"/>
        </w:rPr>
        <w:lastRenderedPageBreak/>
        <w:t>If abuse is reported/alleged:</w:t>
      </w:r>
    </w:p>
    <w:p w14:paraId="1F25A1C3" w14:textId="77777777" w:rsidR="002F5110" w:rsidRDefault="00831602">
      <w:r>
        <w:t xml:space="preserve"> </w:t>
      </w:r>
    </w:p>
    <w:p w14:paraId="01BB67D2" w14:textId="4206FA80" w:rsidR="002F5110" w:rsidRDefault="00831602">
      <w:r>
        <w:t xml:space="preserve">Allegations should be reported to the Safeguarding </w:t>
      </w:r>
      <w:r w:rsidR="00080A72">
        <w:t>Lead or Safeguarding Officer.</w:t>
      </w:r>
    </w:p>
    <w:p w14:paraId="0D8A9CB0" w14:textId="77777777" w:rsidR="002F5110" w:rsidRDefault="00831602">
      <w:r>
        <w:t xml:space="preserve"> </w:t>
      </w:r>
    </w:p>
    <w:p w14:paraId="19A9C4AA" w14:textId="3AD36ECD" w:rsidR="002F5110" w:rsidRDefault="00831602">
      <w:pPr>
        <w:rPr>
          <w:b/>
        </w:rPr>
      </w:pPr>
      <w:r>
        <w:rPr>
          <w:b/>
        </w:rPr>
        <w:t xml:space="preserve">Safeguarding </w:t>
      </w:r>
      <w:r w:rsidR="00080A72">
        <w:rPr>
          <w:b/>
        </w:rPr>
        <w:t>Lead</w:t>
      </w:r>
    </w:p>
    <w:p w14:paraId="20EA6522" w14:textId="4B9103C5" w:rsidR="002F5110" w:rsidRDefault="00831602">
      <w:r>
        <w:t xml:space="preserve">Name: </w:t>
      </w:r>
      <w:r w:rsidR="00080A72">
        <w:t>Samantha Richardson</w:t>
      </w:r>
    </w:p>
    <w:p w14:paraId="5B3685BE" w14:textId="6CF31380" w:rsidR="002F5110" w:rsidRDefault="001E05D3">
      <w:hyperlink r:id="rId13" w:history="1">
        <w:r w:rsidRPr="009B20E8">
          <w:rPr>
            <w:rStyle w:val="Hyperlink"/>
          </w:rPr>
          <w:t>Samantha@wendoveryouth.co.uk</w:t>
        </w:r>
      </w:hyperlink>
    </w:p>
    <w:p w14:paraId="58042DA2" w14:textId="77777777" w:rsidR="00333359" w:rsidRDefault="00333359"/>
    <w:p w14:paraId="55B5B34C" w14:textId="17DF6C63" w:rsidR="002F5110" w:rsidRDefault="00831602">
      <w:r>
        <w:t xml:space="preserve"> </w:t>
      </w:r>
    </w:p>
    <w:p w14:paraId="36AC4C51" w14:textId="05CB38A4" w:rsidR="002F5110" w:rsidRDefault="00080A72">
      <w:pPr>
        <w:rPr>
          <w:b/>
        </w:rPr>
      </w:pPr>
      <w:r>
        <w:rPr>
          <w:b/>
        </w:rPr>
        <w:t>Safeguarding Officer</w:t>
      </w:r>
    </w:p>
    <w:p w14:paraId="1195D5F5" w14:textId="5E58931B" w:rsidR="0014338E" w:rsidRDefault="0014338E">
      <w:r>
        <w:t xml:space="preserve">Name : </w:t>
      </w:r>
      <w:r w:rsidR="00421F4E">
        <w:t>Shanie Noakes</w:t>
      </w:r>
    </w:p>
    <w:p w14:paraId="7D4DA0AF" w14:textId="4647B528" w:rsidR="002F5110" w:rsidRDefault="00421F4E">
      <w:hyperlink r:id="rId14" w:history="1">
        <w:r w:rsidRPr="00883ACB">
          <w:rPr>
            <w:rStyle w:val="Hyperlink"/>
          </w:rPr>
          <w:t>Shanie@wendoveryouth.co.uk</w:t>
        </w:r>
      </w:hyperlink>
      <w:r w:rsidR="00831602">
        <w:t xml:space="preserve"> </w:t>
      </w:r>
    </w:p>
    <w:p w14:paraId="06325556" w14:textId="77777777" w:rsidR="0060199D" w:rsidRDefault="0060199D"/>
    <w:p w14:paraId="2ED5B859" w14:textId="77777777" w:rsidR="0060199D" w:rsidRDefault="0060199D"/>
    <w:p w14:paraId="261A4F23" w14:textId="77777777" w:rsidR="002F5110" w:rsidRDefault="00831602">
      <w:r>
        <w:t xml:space="preserve"> </w:t>
      </w:r>
    </w:p>
    <w:p w14:paraId="5A5ACB67" w14:textId="2D0D9564" w:rsidR="002F5110" w:rsidRDefault="00831602">
      <w:pPr>
        <w:rPr>
          <w:b/>
        </w:rPr>
      </w:pPr>
      <w:r>
        <w:rPr>
          <w:b/>
        </w:rPr>
        <w:t xml:space="preserve">Information </w:t>
      </w:r>
      <w:r w:rsidR="00ED4BC4">
        <w:rPr>
          <w:b/>
        </w:rPr>
        <w:t>g</w:t>
      </w:r>
      <w:r>
        <w:rPr>
          <w:b/>
        </w:rPr>
        <w:t>athering</w:t>
      </w:r>
    </w:p>
    <w:p w14:paraId="683A1884"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The individual will be listened to and encouraged to speak without interruption, comment or judgement.  </w:t>
      </w:r>
    </w:p>
    <w:p w14:paraId="17CB6196" w14:textId="77777777" w:rsidR="002F5110" w:rsidRDefault="00831602">
      <w:pPr>
        <w:ind w:left="1080" w:hanging="360"/>
      </w:pPr>
      <w:r>
        <w:t>·</w:t>
      </w:r>
      <w:r>
        <w:rPr>
          <w:rFonts w:ascii="Times New Roman" w:eastAsia="Times New Roman" w:hAnsi="Times New Roman" w:cs="Times New Roman"/>
          <w:sz w:val="14"/>
          <w:szCs w:val="14"/>
        </w:rPr>
        <w:t xml:space="preserve">         </w:t>
      </w:r>
      <w:r>
        <w:t>It will be explained that information may need to be shared in certain circumstances.</w:t>
      </w:r>
    </w:p>
    <w:p w14:paraId="706B84F7" w14:textId="20A44758" w:rsidR="002F5110" w:rsidRDefault="00831602">
      <w:pPr>
        <w:ind w:left="1080" w:hanging="360"/>
      </w:pPr>
      <w:r>
        <w:t>·</w:t>
      </w:r>
      <w:r>
        <w:rPr>
          <w:rFonts w:ascii="Times New Roman" w:eastAsia="Times New Roman" w:hAnsi="Times New Roman" w:cs="Times New Roman"/>
          <w:sz w:val="14"/>
          <w:szCs w:val="14"/>
        </w:rPr>
        <w:t xml:space="preserve">         </w:t>
      </w:r>
      <w:r>
        <w:t xml:space="preserve">A written account of the report or allegation will be made, signed and dated by two people and the information passed to the Safeguarding Officer or </w:t>
      </w:r>
      <w:r w:rsidR="00080A72">
        <w:t>Safeguarding Lead.</w:t>
      </w:r>
    </w:p>
    <w:p w14:paraId="67D8F0E3" w14:textId="77777777" w:rsidR="002F5110" w:rsidRDefault="00831602">
      <w:pPr>
        <w:rPr>
          <w:b/>
        </w:rPr>
      </w:pPr>
      <w:r>
        <w:rPr>
          <w:b/>
        </w:rPr>
        <w:t>Investigation</w:t>
      </w:r>
    </w:p>
    <w:p w14:paraId="089E29BB" w14:textId="7D3ED165" w:rsidR="002F5110" w:rsidRDefault="00831602">
      <w:pPr>
        <w:ind w:left="1080" w:hanging="360"/>
      </w:pPr>
      <w:r>
        <w:t>·</w:t>
      </w:r>
      <w:r>
        <w:rPr>
          <w:rFonts w:ascii="Times New Roman" w:eastAsia="Times New Roman" w:hAnsi="Times New Roman" w:cs="Times New Roman"/>
          <w:sz w:val="14"/>
          <w:szCs w:val="14"/>
        </w:rPr>
        <w:t xml:space="preserve">         </w:t>
      </w:r>
      <w:r>
        <w:t xml:space="preserve">The matter will not be investigated by anyone other than the Safeguarding Officer or </w:t>
      </w:r>
      <w:r w:rsidR="00080A72">
        <w:t>Safeguarding Lead.</w:t>
      </w:r>
    </w:p>
    <w:p w14:paraId="36B3A8AD" w14:textId="77777777" w:rsidR="002F5110" w:rsidRDefault="00831602">
      <w:pPr>
        <w:ind w:left="1080" w:hanging="360"/>
      </w:pPr>
      <w:r>
        <w:t>·</w:t>
      </w:r>
      <w:r>
        <w:rPr>
          <w:rFonts w:ascii="Times New Roman" w:eastAsia="Times New Roman" w:hAnsi="Times New Roman" w:cs="Times New Roman"/>
          <w:sz w:val="14"/>
          <w:szCs w:val="14"/>
        </w:rPr>
        <w:t xml:space="preserve">         </w:t>
      </w:r>
      <w:r>
        <w:t>Any investigation will be conducted as soon as reasonably possible.</w:t>
      </w:r>
    </w:p>
    <w:p w14:paraId="255AC21A" w14:textId="77777777" w:rsidR="002F5110" w:rsidRDefault="00831602">
      <w:pPr>
        <w:ind w:left="1080" w:hanging="360"/>
      </w:pPr>
      <w:r>
        <w:t>·</w:t>
      </w:r>
      <w:r>
        <w:rPr>
          <w:rFonts w:ascii="Times New Roman" w:eastAsia="Times New Roman" w:hAnsi="Times New Roman" w:cs="Times New Roman"/>
          <w:sz w:val="14"/>
          <w:szCs w:val="14"/>
        </w:rPr>
        <w:t xml:space="preserve">         </w:t>
      </w:r>
      <w:r>
        <w:t>If the allegation concerns a member of staff or volunteer, consideration will be given to the suspension of the person involved taking account of the risks to other young people and the individual concerned</w:t>
      </w:r>
    </w:p>
    <w:p w14:paraId="25D51D57" w14:textId="77777777" w:rsidR="002F5110" w:rsidRDefault="00831602">
      <w:pPr>
        <w:ind w:left="1080" w:hanging="360"/>
      </w:pPr>
      <w:r>
        <w:t>·</w:t>
      </w:r>
      <w:r>
        <w:rPr>
          <w:rFonts w:ascii="Times New Roman" w:eastAsia="Times New Roman" w:hAnsi="Times New Roman" w:cs="Times New Roman"/>
          <w:sz w:val="14"/>
          <w:szCs w:val="14"/>
        </w:rPr>
        <w:t xml:space="preserve">         </w:t>
      </w:r>
      <w:r>
        <w:t>If the allegation involves a club member, contact will be made with the young person’s parents/carers (if appropriate and does not involve the allegation being against the parent/carer) to advise them of the process.</w:t>
      </w:r>
    </w:p>
    <w:p w14:paraId="7BD3476D" w14:textId="77777777" w:rsidR="002F5110" w:rsidRDefault="00831602">
      <w:pPr>
        <w:rPr>
          <w:b/>
        </w:rPr>
      </w:pPr>
      <w:r>
        <w:rPr>
          <w:b/>
        </w:rPr>
        <w:t>Communication</w:t>
      </w:r>
    </w:p>
    <w:p w14:paraId="736822F8" w14:textId="77777777" w:rsidR="002F5110" w:rsidRDefault="00831602">
      <w:pPr>
        <w:ind w:left="1080" w:hanging="360"/>
      </w:pPr>
      <w:r>
        <w:t>·</w:t>
      </w:r>
      <w:r>
        <w:rPr>
          <w:rFonts w:ascii="Times New Roman" w:eastAsia="Times New Roman" w:hAnsi="Times New Roman" w:cs="Times New Roman"/>
          <w:sz w:val="14"/>
          <w:szCs w:val="14"/>
        </w:rPr>
        <w:t xml:space="preserve">         </w:t>
      </w:r>
      <w:r>
        <w:t>The Board via the Chair are to be kept informed of the nature of the issue without revealing the name(s) of the individual(s) concerned.</w:t>
      </w:r>
    </w:p>
    <w:p w14:paraId="7D128664" w14:textId="23D61634" w:rsidR="002F5110" w:rsidRDefault="00831602">
      <w:pPr>
        <w:ind w:left="1080" w:hanging="360"/>
      </w:pPr>
      <w:r>
        <w:t>·</w:t>
      </w:r>
      <w:r>
        <w:rPr>
          <w:rFonts w:ascii="Times New Roman" w:eastAsia="Times New Roman" w:hAnsi="Times New Roman" w:cs="Times New Roman"/>
          <w:sz w:val="14"/>
          <w:szCs w:val="14"/>
        </w:rPr>
        <w:t xml:space="preserve">         </w:t>
      </w:r>
      <w:r>
        <w:t xml:space="preserve">The </w:t>
      </w:r>
      <w:r w:rsidR="00080A72">
        <w:t>Safeguarding Lead/</w:t>
      </w:r>
      <w:r>
        <w:t xml:space="preserve">Safeguarding </w:t>
      </w:r>
      <w:r w:rsidR="00080A72">
        <w:t>O</w:t>
      </w:r>
      <w:r>
        <w:t>fficer will inform the appropriate statutory service (school or Social Services).</w:t>
      </w:r>
    </w:p>
    <w:p w14:paraId="4ABAA5BC" w14:textId="77777777" w:rsidR="002F5110" w:rsidRDefault="00831602">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If a child or young person is in immediate risk of harm then call 999</w:t>
      </w:r>
    </w:p>
    <w:p w14:paraId="7574FD6D" w14:textId="77777777" w:rsidR="002F5110" w:rsidRPr="00421F4E" w:rsidRDefault="00831602">
      <w:pPr>
        <w:numPr>
          <w:ilvl w:val="0"/>
          <w:numId w:val="5"/>
        </w:numPr>
        <w:pBdr>
          <w:top w:val="nil"/>
          <w:left w:val="nil"/>
          <w:bottom w:val="nil"/>
          <w:right w:val="nil"/>
          <w:between w:val="nil"/>
        </w:pBdr>
      </w:pPr>
      <w:r>
        <w:rPr>
          <w:color w:val="000000"/>
        </w:rPr>
        <w:t xml:space="preserve">Otherwise call the First Response team within Children’s Social Care via 01296 383962 or e-mail </w:t>
      </w:r>
      <w:hyperlink r:id="rId15">
        <w:r>
          <w:rPr>
            <w:color w:val="1155CC"/>
            <w:u w:val="single"/>
          </w:rPr>
          <w:t>secure-cypfirstresponse@buckscc.gov.uk</w:t>
        </w:r>
      </w:hyperlink>
      <w:r>
        <w:rPr>
          <w:color w:val="000000"/>
        </w:rPr>
        <w:t xml:space="preserve"> </w:t>
      </w:r>
    </w:p>
    <w:p w14:paraId="6638A267" w14:textId="77777777" w:rsidR="00421F4E" w:rsidRDefault="00421F4E">
      <w:pPr>
        <w:numPr>
          <w:ilvl w:val="0"/>
          <w:numId w:val="5"/>
        </w:numPr>
        <w:pBdr>
          <w:top w:val="nil"/>
          <w:left w:val="nil"/>
          <w:bottom w:val="nil"/>
          <w:right w:val="nil"/>
          <w:between w:val="nil"/>
        </w:pBdr>
      </w:pPr>
    </w:p>
    <w:p w14:paraId="00C65250" w14:textId="77777777" w:rsidR="004C23BB" w:rsidRDefault="004C23BB">
      <w:pPr>
        <w:rPr>
          <w:b/>
        </w:rPr>
      </w:pPr>
    </w:p>
    <w:p w14:paraId="5359DC35" w14:textId="77777777" w:rsidR="004C23BB" w:rsidRDefault="004C23BB">
      <w:pPr>
        <w:rPr>
          <w:b/>
        </w:rPr>
      </w:pPr>
    </w:p>
    <w:p w14:paraId="1CA9395E" w14:textId="77777777" w:rsidR="00080A72" w:rsidRDefault="00080A72">
      <w:pPr>
        <w:rPr>
          <w:b/>
        </w:rPr>
      </w:pPr>
    </w:p>
    <w:p w14:paraId="242B4086" w14:textId="671E9E3B" w:rsidR="002F5110" w:rsidRDefault="00831602">
      <w:pPr>
        <w:rPr>
          <w:b/>
        </w:rPr>
      </w:pPr>
      <w:r>
        <w:rPr>
          <w:b/>
        </w:rPr>
        <w:lastRenderedPageBreak/>
        <w:t>Allegations relating to Staff or Volunteers</w:t>
      </w:r>
    </w:p>
    <w:p w14:paraId="2A572D52" w14:textId="77777777" w:rsidR="002F5110" w:rsidRDefault="00831602">
      <w:r>
        <w:t xml:space="preserve">If there is an allegation relating to a worker of WYC this will be reported to LADO (Local Authority Designated Officer) </w:t>
      </w:r>
      <w:hyperlink r:id="rId16">
        <w:r>
          <w:rPr>
            <w:color w:val="1155CC"/>
            <w:u w:val="single"/>
          </w:rPr>
          <w:t>secure-LADO@buckscc.gov.uk</w:t>
        </w:r>
      </w:hyperlink>
      <w:r>
        <w:t xml:space="preserve">  01296 382070</w:t>
      </w:r>
    </w:p>
    <w:p w14:paraId="6D72780E" w14:textId="77777777" w:rsidR="002F5110" w:rsidRDefault="00831602">
      <w:r>
        <w:t>Allegations may include that they:</w:t>
      </w:r>
    </w:p>
    <w:p w14:paraId="5B74A60C" w14:textId="77777777" w:rsidR="002F5110" w:rsidRDefault="00831602">
      <w:pPr>
        <w:ind w:left="1080" w:hanging="360"/>
      </w:pPr>
      <w:r>
        <w:t>·</w:t>
      </w:r>
      <w:r>
        <w:rPr>
          <w:rFonts w:ascii="Times New Roman" w:eastAsia="Times New Roman" w:hAnsi="Times New Roman" w:cs="Times New Roman"/>
          <w:sz w:val="14"/>
          <w:szCs w:val="14"/>
        </w:rPr>
        <w:t xml:space="preserve">         </w:t>
      </w:r>
      <w:r>
        <w:t>Have harmed a child or young person</w:t>
      </w:r>
    </w:p>
    <w:p w14:paraId="25130908" w14:textId="77777777" w:rsidR="002F5110" w:rsidRDefault="00831602">
      <w:pPr>
        <w:ind w:left="1080" w:hanging="360"/>
      </w:pPr>
      <w:r>
        <w:t>·</w:t>
      </w:r>
      <w:r>
        <w:rPr>
          <w:rFonts w:ascii="Times New Roman" w:eastAsia="Times New Roman" w:hAnsi="Times New Roman" w:cs="Times New Roman"/>
          <w:sz w:val="14"/>
          <w:szCs w:val="14"/>
        </w:rPr>
        <w:t xml:space="preserve">         </w:t>
      </w:r>
      <w:r>
        <w:t>Committed an offence against a child or young person</w:t>
      </w:r>
    </w:p>
    <w:p w14:paraId="664E363F" w14:textId="77777777" w:rsidR="002F5110" w:rsidRDefault="00831602">
      <w:pPr>
        <w:ind w:left="1080" w:hanging="360"/>
      </w:pPr>
      <w:r>
        <w:t>·</w:t>
      </w:r>
      <w:r>
        <w:rPr>
          <w:rFonts w:ascii="Times New Roman" w:eastAsia="Times New Roman" w:hAnsi="Times New Roman" w:cs="Times New Roman"/>
          <w:sz w:val="14"/>
          <w:szCs w:val="14"/>
        </w:rPr>
        <w:t xml:space="preserve">         </w:t>
      </w:r>
      <w:r>
        <w:t>Have behaved towards a child or children in a way that indicates they may pose a risk of harm to children.</w:t>
      </w:r>
    </w:p>
    <w:p w14:paraId="6183ED85" w14:textId="59C9D5F1" w:rsidR="002F5110" w:rsidRDefault="00831602">
      <w:r>
        <w:t>Assuming it is appropriate, the details of the allegations will be passed to the Safeguarding Officer/</w:t>
      </w:r>
      <w:r w:rsidR="004F6324">
        <w:t xml:space="preserve">Safeguarding Lead </w:t>
      </w:r>
      <w:r>
        <w:t>as soon as possible.</w:t>
      </w:r>
    </w:p>
    <w:p w14:paraId="1D3BF0F8" w14:textId="77777777" w:rsidR="002F5110" w:rsidRDefault="00831602">
      <w:r>
        <w:t xml:space="preserve"> </w:t>
      </w:r>
    </w:p>
    <w:p w14:paraId="1F9811EB" w14:textId="77777777" w:rsidR="002F5110" w:rsidRDefault="00831602">
      <w:pPr>
        <w:ind w:left="880" w:hanging="440"/>
        <w:rPr>
          <w:b/>
        </w:rPr>
      </w:pPr>
      <w:r>
        <w:rPr>
          <w:b/>
        </w:rPr>
        <w:t>5.3.</w:t>
      </w:r>
      <w:r>
        <w:rPr>
          <w:sz w:val="14"/>
          <w:szCs w:val="14"/>
        </w:rPr>
        <w:t xml:space="preserve">  </w:t>
      </w:r>
      <w:r>
        <w:rPr>
          <w:b/>
        </w:rPr>
        <w:t>Running Safe Activities and Events</w:t>
      </w:r>
    </w:p>
    <w:p w14:paraId="27F42436" w14:textId="77777777" w:rsidR="002F5110" w:rsidRDefault="00831602">
      <w:pPr>
        <w:rPr>
          <w:b/>
        </w:rPr>
      </w:pPr>
      <w:r>
        <w:rPr>
          <w:b/>
        </w:rPr>
        <w:t xml:space="preserve"> </w:t>
      </w:r>
    </w:p>
    <w:p w14:paraId="5C1DFC2A" w14:textId="77777777" w:rsidR="002F5110" w:rsidRDefault="00831602">
      <w:r>
        <w:t>When working with children and young people, we know that they need and want to take risks when they play and cannot grow and thrive without learning to cope with the possibility that things can sometimes go wrong.</w:t>
      </w:r>
    </w:p>
    <w:p w14:paraId="055FBB37" w14:textId="77777777" w:rsidR="002F5110" w:rsidRDefault="00831602">
      <w:r>
        <w:t>Our role is to successfully manage risks and keep children and young people safe, while simultaneously providing the benefits of adventurous and healthy activities.</w:t>
      </w:r>
    </w:p>
    <w:p w14:paraId="449DEC4C" w14:textId="77777777" w:rsidR="002F5110" w:rsidRDefault="00831602">
      <w:r>
        <w:t xml:space="preserve"> </w:t>
      </w:r>
    </w:p>
    <w:p w14:paraId="797EE5BD" w14:textId="295317B4" w:rsidR="002F5110" w:rsidRDefault="00831602">
      <w:r>
        <w:t xml:space="preserve">In order to do </w:t>
      </w:r>
      <w:r w:rsidR="0062500C">
        <w:t>this,</w:t>
      </w:r>
      <w:r>
        <w:t xml:space="preserve"> we have the following policies:</w:t>
      </w:r>
    </w:p>
    <w:p w14:paraId="14408477" w14:textId="77777777" w:rsidR="002F5110" w:rsidRPr="0014338E" w:rsidRDefault="00831602">
      <w:pPr>
        <w:ind w:left="1080" w:hanging="360"/>
        <w:rPr>
          <w:b/>
          <w:bCs/>
        </w:rPr>
      </w:pPr>
      <w:r>
        <w:t>·</w:t>
      </w:r>
      <w:r>
        <w:rPr>
          <w:rFonts w:ascii="Times New Roman" w:eastAsia="Times New Roman" w:hAnsi="Times New Roman" w:cs="Times New Roman"/>
          <w:sz w:val="14"/>
          <w:szCs w:val="14"/>
        </w:rPr>
        <w:t xml:space="preserve">         </w:t>
      </w:r>
      <w:r w:rsidRPr="0014338E">
        <w:rPr>
          <w:b/>
          <w:bCs/>
        </w:rPr>
        <w:t>Health and Safety Policy</w:t>
      </w:r>
    </w:p>
    <w:p w14:paraId="0A268600" w14:textId="77777777" w:rsidR="002F5110" w:rsidRPr="0014338E" w:rsidRDefault="00831602">
      <w:pPr>
        <w:ind w:left="1080" w:hanging="360"/>
        <w:rPr>
          <w:b/>
          <w:bCs/>
        </w:rPr>
      </w:pPr>
      <w:r w:rsidRPr="0014338E">
        <w:rPr>
          <w:b/>
          <w:bCs/>
        </w:rPr>
        <w:t>·</w:t>
      </w:r>
      <w:r w:rsidRPr="0014338E">
        <w:rPr>
          <w:rFonts w:ascii="Times New Roman" w:eastAsia="Times New Roman" w:hAnsi="Times New Roman" w:cs="Times New Roman"/>
          <w:b/>
          <w:bCs/>
          <w:sz w:val="14"/>
          <w:szCs w:val="14"/>
        </w:rPr>
        <w:t xml:space="preserve">         </w:t>
      </w:r>
      <w:r w:rsidRPr="0014338E">
        <w:rPr>
          <w:b/>
          <w:bCs/>
        </w:rPr>
        <w:t>Risk Assessment Policy</w:t>
      </w:r>
    </w:p>
    <w:p w14:paraId="02EF6D65" w14:textId="77777777" w:rsidR="002F5110" w:rsidRDefault="00831602">
      <w:r>
        <w:t xml:space="preserve"> </w:t>
      </w:r>
    </w:p>
    <w:p w14:paraId="3644626E" w14:textId="5A0F07CD" w:rsidR="002F5110" w:rsidRDefault="00831602">
      <w:r>
        <w:t xml:space="preserve">In addition to our </w:t>
      </w:r>
      <w:r w:rsidR="0062500C">
        <w:t>policies,</w:t>
      </w:r>
      <w:r>
        <w:t xml:space="preserve"> we will also ensure we have up to date information and consent including:</w:t>
      </w:r>
    </w:p>
    <w:p w14:paraId="7880EC47" w14:textId="77777777" w:rsidR="002F5110" w:rsidRDefault="00831602">
      <w:pPr>
        <w:ind w:left="1080" w:hanging="360"/>
      </w:pPr>
      <w:r>
        <w:t>·</w:t>
      </w:r>
      <w:r>
        <w:rPr>
          <w:rFonts w:ascii="Times New Roman" w:eastAsia="Times New Roman" w:hAnsi="Times New Roman" w:cs="Times New Roman"/>
          <w:sz w:val="14"/>
          <w:szCs w:val="14"/>
        </w:rPr>
        <w:t xml:space="preserve">         </w:t>
      </w:r>
      <w:r>
        <w:t>Consent for activities from parents/carers and children and young people as appropriate</w:t>
      </w:r>
    </w:p>
    <w:p w14:paraId="04F55A3B" w14:textId="77777777" w:rsidR="002F5110" w:rsidRDefault="00831602">
      <w:pPr>
        <w:ind w:left="1080" w:hanging="360"/>
      </w:pPr>
      <w:r>
        <w:t>·</w:t>
      </w:r>
      <w:r>
        <w:rPr>
          <w:rFonts w:ascii="Times New Roman" w:eastAsia="Times New Roman" w:hAnsi="Times New Roman" w:cs="Times New Roman"/>
          <w:sz w:val="14"/>
          <w:szCs w:val="14"/>
        </w:rPr>
        <w:t xml:space="preserve">         </w:t>
      </w:r>
      <w:r>
        <w:t>Consent for photography, including information on how and where the images will be used</w:t>
      </w:r>
    </w:p>
    <w:p w14:paraId="5393356A" w14:textId="32990136" w:rsidR="002F5110" w:rsidRDefault="00831602">
      <w:pPr>
        <w:ind w:left="1080" w:hanging="360"/>
      </w:pPr>
      <w:r>
        <w:t>·</w:t>
      </w:r>
      <w:r>
        <w:rPr>
          <w:rFonts w:ascii="Times New Roman" w:eastAsia="Times New Roman" w:hAnsi="Times New Roman" w:cs="Times New Roman"/>
          <w:sz w:val="14"/>
          <w:szCs w:val="14"/>
        </w:rPr>
        <w:t xml:space="preserve">         </w:t>
      </w:r>
      <w:r>
        <w:t>Details about the child or young person’s needs (</w:t>
      </w:r>
      <w:r w:rsidR="0062500C">
        <w:t>e.g.,</w:t>
      </w:r>
      <w:r>
        <w:t xml:space="preserve"> medical, dietary, allergies, care and support needs)</w:t>
      </w:r>
    </w:p>
    <w:p w14:paraId="51751540" w14:textId="77777777" w:rsidR="002F5110" w:rsidRDefault="00831602">
      <w:pPr>
        <w:ind w:left="1080" w:hanging="360"/>
      </w:pPr>
      <w:r>
        <w:t>·</w:t>
      </w:r>
      <w:r>
        <w:rPr>
          <w:rFonts w:ascii="Times New Roman" w:eastAsia="Times New Roman" w:hAnsi="Times New Roman" w:cs="Times New Roman"/>
          <w:sz w:val="14"/>
          <w:szCs w:val="14"/>
        </w:rPr>
        <w:t xml:space="preserve">         </w:t>
      </w:r>
      <w:r>
        <w:t>Emergency contact details for each child or young person</w:t>
      </w:r>
    </w:p>
    <w:p w14:paraId="13BD07C0" w14:textId="7C3C31B9" w:rsidR="002F5110" w:rsidRDefault="00831602">
      <w:r>
        <w:t>When working with young people doing one-</w:t>
      </w:r>
      <w:r w:rsidR="0062500C">
        <w:t>to-one</w:t>
      </w:r>
      <w:r>
        <w:t xml:space="preserve"> mentoring sessions, WYC has developed a  procedure which the staff follow. This is to ensure the young person and worker are safe. This can be found below in section 6.</w:t>
      </w:r>
    </w:p>
    <w:p w14:paraId="55DF1FE0" w14:textId="77777777" w:rsidR="002F5110" w:rsidRDefault="002F5110"/>
    <w:p w14:paraId="6BD6A705" w14:textId="77777777" w:rsidR="002F5110" w:rsidRDefault="00831602">
      <w:pPr>
        <w:ind w:left="880" w:hanging="440"/>
      </w:pPr>
      <w:r>
        <w:rPr>
          <w:b/>
        </w:rPr>
        <w:t>5.4.</w:t>
      </w:r>
      <w:r>
        <w:rPr>
          <w:sz w:val="14"/>
          <w:szCs w:val="14"/>
        </w:rPr>
        <w:t xml:space="preserve">  </w:t>
      </w:r>
      <w:r>
        <w:rPr>
          <w:b/>
        </w:rPr>
        <w:t>Sharing information with other Agencies</w:t>
      </w:r>
    </w:p>
    <w:p w14:paraId="24D25212" w14:textId="34A94E07" w:rsidR="002F5110" w:rsidRDefault="00831602">
      <w:pPr>
        <w:spacing w:before="240" w:after="240"/>
      </w:pPr>
      <w:r>
        <w:t xml:space="preserve">When partnering or hiring an outside professional or organisation, WYC will ensure that a contractors/partners checklist is adhered to, to ensure that the young people are safeguarded and that good practice, policies and procedures are followed. This checklist is to be completed before work from the contractors/partner begins and signed off by the </w:t>
      </w:r>
      <w:r w:rsidR="00421F4E">
        <w:t>Centre Manager</w:t>
      </w:r>
      <w:r>
        <w:t>.</w:t>
      </w:r>
    </w:p>
    <w:p w14:paraId="76B98E5E" w14:textId="77777777" w:rsidR="004C23BB" w:rsidRDefault="004C23BB">
      <w:pPr>
        <w:ind w:left="880" w:hanging="440"/>
        <w:rPr>
          <w:b/>
        </w:rPr>
      </w:pPr>
    </w:p>
    <w:p w14:paraId="1FF8533D" w14:textId="77777777" w:rsidR="004C23BB" w:rsidRDefault="004C23BB">
      <w:pPr>
        <w:ind w:left="880" w:hanging="440"/>
        <w:rPr>
          <w:b/>
        </w:rPr>
      </w:pPr>
    </w:p>
    <w:p w14:paraId="33A33BB4" w14:textId="4797A741" w:rsidR="002F5110" w:rsidRDefault="00831602">
      <w:pPr>
        <w:ind w:left="880" w:hanging="440"/>
        <w:rPr>
          <w:b/>
        </w:rPr>
      </w:pPr>
      <w:r>
        <w:rPr>
          <w:b/>
        </w:rPr>
        <w:lastRenderedPageBreak/>
        <w:t>5.5.</w:t>
      </w:r>
      <w:r>
        <w:rPr>
          <w:sz w:val="14"/>
          <w:szCs w:val="14"/>
        </w:rPr>
        <w:t xml:space="preserve">  </w:t>
      </w:r>
      <w:r>
        <w:rPr>
          <w:b/>
        </w:rPr>
        <w:t>Sharing information with other Agencies</w:t>
      </w:r>
    </w:p>
    <w:p w14:paraId="183646F4" w14:textId="42BE8B88" w:rsidR="002F5110" w:rsidRDefault="00831602">
      <w:r>
        <w:t>If there is a case where it is felt that sharing the information of a case with other agencies (</w:t>
      </w:r>
      <w:r w:rsidR="0062500C">
        <w:t>e.g.,</w:t>
      </w:r>
      <w:r>
        <w:t xml:space="preserve"> school, child services) is appropriate then this needs to be approved by the </w:t>
      </w:r>
      <w:r w:rsidR="00080A72">
        <w:t>Safeguarding Lead</w:t>
      </w:r>
      <w:r>
        <w:t xml:space="preserve"> and Safeguarding </w:t>
      </w:r>
      <w:r w:rsidR="00080A72">
        <w:t>O</w:t>
      </w:r>
      <w:r>
        <w:t>fficer. Sharing concerns about a child or young person’s wellbeing helps professionals build a clearer picture of the child’s life and gain a better understanding of any risks the child is facing.</w:t>
      </w:r>
    </w:p>
    <w:p w14:paraId="754CBAF4" w14:textId="77777777" w:rsidR="002F5110" w:rsidRDefault="00831602">
      <w:r>
        <w:t>Information sharing is a vital part of making sure that a child or young person and their</w:t>
      </w:r>
    </w:p>
    <w:p w14:paraId="1BAD2B50" w14:textId="77777777" w:rsidR="002F5110" w:rsidRDefault="00831602">
      <w:r>
        <w:t>family receive the right support at the right time and prevents a concerning situation from</w:t>
      </w:r>
    </w:p>
    <w:p w14:paraId="5D635B86" w14:textId="77777777" w:rsidR="002F5110" w:rsidRDefault="00831602">
      <w:r>
        <w:t>becoming more serious.</w:t>
      </w:r>
    </w:p>
    <w:p w14:paraId="2BE02EAF" w14:textId="77777777" w:rsidR="00080A72" w:rsidRDefault="00080A72"/>
    <w:p w14:paraId="47BB1E1D" w14:textId="77777777" w:rsidR="002F5110" w:rsidRDefault="00831602">
      <w:pPr>
        <w:ind w:left="880" w:hanging="440"/>
        <w:rPr>
          <w:b/>
        </w:rPr>
      </w:pPr>
      <w:r>
        <w:rPr>
          <w:b/>
        </w:rPr>
        <w:t>5.6.</w:t>
      </w:r>
      <w:r>
        <w:rPr>
          <w:sz w:val="14"/>
          <w:szCs w:val="14"/>
        </w:rPr>
        <w:t xml:space="preserve">  </w:t>
      </w:r>
      <w:r>
        <w:rPr>
          <w:b/>
        </w:rPr>
        <w:t>Sharing Photos/Videos</w:t>
      </w:r>
    </w:p>
    <w:p w14:paraId="707F10BB" w14:textId="3AFD1115" w:rsidR="002F5110" w:rsidRDefault="00831602">
      <w:r>
        <w:t xml:space="preserve">To promote the work WYC does and evidence it, it is common practice for images of </w:t>
      </w:r>
      <w:r w:rsidR="0062500C">
        <w:t>young</w:t>
      </w:r>
      <w:r>
        <w:t xml:space="preserve"> people to be captured on sessions. Once images are captured, they are sent to the social media manager within two days of said session. The subjects within the image are then identified and </w:t>
      </w:r>
      <w:r w:rsidR="0062500C">
        <w:t>referenced</w:t>
      </w:r>
      <w:r>
        <w:t xml:space="preserve"> if we have photo consent. If this parental consent is present, these images will be posted to our social media channels and/or website.</w:t>
      </w:r>
    </w:p>
    <w:p w14:paraId="55B1B9BD" w14:textId="77777777" w:rsidR="002F5110" w:rsidRDefault="00831602">
      <w:r>
        <w:t>Each parent will be asked if they would like to grant photo consent for their child and has the right to remove this at any time, in line with our data protection policy.</w:t>
      </w:r>
    </w:p>
    <w:p w14:paraId="1E2F5F67" w14:textId="77777777" w:rsidR="002F5110" w:rsidRDefault="00831602">
      <w:r>
        <w:t xml:space="preserve"> </w:t>
      </w:r>
    </w:p>
    <w:p w14:paraId="1A6BC0CC" w14:textId="77777777" w:rsidR="002F5110" w:rsidRDefault="00831602">
      <w:r>
        <w:t xml:space="preserve">After the images are captured, they are stored in a secure google drive folder. These can then be downloaded to be posted and deleted from all hardware after being shared. </w:t>
      </w:r>
    </w:p>
    <w:p w14:paraId="73A53B8A" w14:textId="77777777" w:rsidR="005A0FDB" w:rsidRDefault="005A0FDB"/>
    <w:p w14:paraId="32D00570" w14:textId="77777777" w:rsidR="002F5110" w:rsidRDefault="00831602">
      <w:pPr>
        <w:ind w:left="880" w:hanging="440"/>
        <w:rPr>
          <w:b/>
        </w:rPr>
      </w:pPr>
      <w:r>
        <w:rPr>
          <w:b/>
        </w:rPr>
        <w:t>5.7.</w:t>
      </w:r>
      <w:r>
        <w:rPr>
          <w:sz w:val="14"/>
          <w:szCs w:val="14"/>
        </w:rPr>
        <w:t xml:space="preserve">  </w:t>
      </w:r>
      <w:r>
        <w:rPr>
          <w:b/>
        </w:rPr>
        <w:t>Code of Conduct</w:t>
      </w:r>
    </w:p>
    <w:p w14:paraId="716D5D6C" w14:textId="77777777" w:rsidR="002F5110" w:rsidRDefault="00831602">
      <w:r>
        <w:t xml:space="preserve"> </w:t>
      </w:r>
    </w:p>
    <w:p w14:paraId="0BA5D9DF" w14:textId="627CB311" w:rsidR="002F5110" w:rsidRDefault="00831602">
      <w:r>
        <w:t xml:space="preserve">The Board, Staff and Volunteers of Wendover Youth Centre will all adhere to the guidelines outlined in </w:t>
      </w:r>
      <w:r w:rsidR="00080A72">
        <w:t xml:space="preserve">the </w:t>
      </w:r>
      <w:r>
        <w:t>WYC Code of Conduct Policy as to how children, young people and adults interact with each other.</w:t>
      </w:r>
    </w:p>
    <w:p w14:paraId="74A3E732" w14:textId="77777777" w:rsidR="002F5110" w:rsidRDefault="00831602">
      <w:pPr>
        <w:rPr>
          <w:b/>
        </w:rPr>
      </w:pPr>
      <w:r>
        <w:rPr>
          <w:b/>
        </w:rPr>
        <w:t xml:space="preserve"> </w:t>
      </w:r>
    </w:p>
    <w:p w14:paraId="4EE9694A" w14:textId="77777777" w:rsidR="002F5110" w:rsidRDefault="00831602">
      <w:pPr>
        <w:pBdr>
          <w:bottom w:val="single" w:sz="12" w:space="1" w:color="000000"/>
        </w:pBdr>
        <w:rPr>
          <w:b/>
          <w:sz w:val="24"/>
          <w:szCs w:val="24"/>
        </w:rPr>
      </w:pPr>
      <w:r>
        <w:rPr>
          <w:b/>
          <w:sz w:val="24"/>
          <w:szCs w:val="24"/>
        </w:rPr>
        <w:t>6.    1 to 1 Mentoring Procedure</w:t>
      </w:r>
    </w:p>
    <w:p w14:paraId="6B792D19" w14:textId="77777777" w:rsidR="002F5110" w:rsidRDefault="002F5110">
      <w:pPr>
        <w:rPr>
          <w:b/>
          <w:sz w:val="24"/>
          <w:szCs w:val="24"/>
        </w:rPr>
      </w:pPr>
    </w:p>
    <w:p w14:paraId="22C40388" w14:textId="77777777" w:rsidR="002F5110" w:rsidRDefault="00831602">
      <w:pPr>
        <w:spacing w:before="240" w:after="240"/>
        <w:rPr>
          <w:b/>
          <w:sz w:val="24"/>
          <w:szCs w:val="24"/>
        </w:rPr>
      </w:pPr>
      <w:r>
        <w:rPr>
          <w:b/>
          <w:sz w:val="24"/>
          <w:szCs w:val="24"/>
        </w:rPr>
        <w:t>Statement:</w:t>
      </w:r>
    </w:p>
    <w:p w14:paraId="54C83E2A" w14:textId="64EE82F8" w:rsidR="002F5110" w:rsidRDefault="00831602">
      <w:pPr>
        <w:spacing w:before="240" w:after="240"/>
        <w:rPr>
          <w:color w:val="252525"/>
          <w:sz w:val="24"/>
          <w:szCs w:val="24"/>
        </w:rPr>
      </w:pPr>
      <w:r>
        <w:rPr>
          <w:color w:val="252525"/>
          <w:sz w:val="24"/>
          <w:szCs w:val="24"/>
        </w:rPr>
        <w:t>This operating procedure sets out the purpose and parameters for those engaged in 1:1 work with young people either on a regular basis (Mentoring) or occasionally under the authority of WYC. At WYC a Young Person (youth) is defined as a child between the ages of 9 and 18 years. All adults (staff/volunteers) engaging in 1:1 work should be appropriately checked including an enhanced DBS disclosure, two references and for volunteers, a volunteer agreement.</w:t>
      </w:r>
    </w:p>
    <w:p w14:paraId="650806C2" w14:textId="77777777" w:rsidR="0062355B" w:rsidRDefault="0062355B">
      <w:pPr>
        <w:spacing w:before="240" w:after="240"/>
        <w:rPr>
          <w:b/>
          <w:color w:val="252525"/>
          <w:sz w:val="24"/>
          <w:szCs w:val="24"/>
        </w:rPr>
      </w:pPr>
    </w:p>
    <w:p w14:paraId="6D1BFB54" w14:textId="77777777" w:rsidR="0062355B" w:rsidRDefault="0062355B">
      <w:pPr>
        <w:spacing w:before="240" w:after="240"/>
        <w:rPr>
          <w:b/>
          <w:color w:val="252525"/>
          <w:sz w:val="24"/>
          <w:szCs w:val="24"/>
        </w:rPr>
      </w:pPr>
    </w:p>
    <w:p w14:paraId="537B6994" w14:textId="77777777" w:rsidR="0062355B" w:rsidRDefault="0062355B">
      <w:pPr>
        <w:spacing w:before="240" w:after="240"/>
        <w:rPr>
          <w:b/>
          <w:color w:val="252525"/>
          <w:sz w:val="24"/>
          <w:szCs w:val="24"/>
        </w:rPr>
      </w:pPr>
    </w:p>
    <w:p w14:paraId="721FC8A3" w14:textId="6585A798" w:rsidR="002F5110" w:rsidRDefault="00831602">
      <w:pPr>
        <w:spacing w:before="240" w:after="240"/>
        <w:rPr>
          <w:b/>
          <w:sz w:val="24"/>
          <w:szCs w:val="24"/>
        </w:rPr>
      </w:pPr>
      <w:r>
        <w:rPr>
          <w:b/>
          <w:color w:val="252525"/>
          <w:sz w:val="24"/>
          <w:szCs w:val="24"/>
        </w:rPr>
        <w:t xml:space="preserve">One-to-one </w:t>
      </w:r>
      <w:r>
        <w:rPr>
          <w:b/>
          <w:sz w:val="24"/>
          <w:szCs w:val="24"/>
        </w:rPr>
        <w:t xml:space="preserve">Processes: </w:t>
      </w:r>
    </w:p>
    <w:p w14:paraId="4861187D" w14:textId="77777777" w:rsidR="002F5110" w:rsidRDefault="00831602">
      <w:pPr>
        <w:shd w:val="clear" w:color="auto" w:fill="FFFFFF"/>
        <w:spacing w:before="240" w:after="240"/>
        <w:rPr>
          <w:b/>
          <w:color w:val="252525"/>
          <w:sz w:val="24"/>
          <w:szCs w:val="24"/>
        </w:rPr>
      </w:pPr>
      <w:r>
        <w:rPr>
          <w:b/>
          <w:color w:val="252525"/>
          <w:sz w:val="24"/>
          <w:szCs w:val="24"/>
        </w:rPr>
        <w:t>One-to-one (1:1)</w:t>
      </w:r>
    </w:p>
    <w:p w14:paraId="4FF5563D" w14:textId="77777777" w:rsidR="002F5110" w:rsidRDefault="00831602">
      <w:pPr>
        <w:shd w:val="clear" w:color="auto" w:fill="FFFFFF"/>
        <w:spacing w:before="240" w:after="240"/>
        <w:rPr>
          <w:color w:val="252525"/>
          <w:sz w:val="24"/>
          <w:szCs w:val="24"/>
        </w:rPr>
      </w:pPr>
      <w:r>
        <w:rPr>
          <w:color w:val="252525"/>
          <w:sz w:val="24"/>
          <w:szCs w:val="24"/>
        </w:rPr>
        <w:t>1:1 work is an essential aspect of our youth work but needs to be undertaken wisely. A 1:1 session is a meeting with an individual young person as a one off or as part of a wider mentoring agreement. Whilst youth workers may publicise their availability for 1:1 sessions, meetings will be arranged at the young person or parent/guardian’s request. The purpose of a 1:1 meeting is to listen to any issues a young person may wish to discuss, help them process or deal with an emerging situation and in both cases provide oral support and encouragement. Youth Workers may suggest that a young person consider more structured mentoring if 1:1 meetings become more regular or issues discussed are continuing or ongoing. 1:1 meetings should be considered mentoring if they become a regular, programmed event. In this instance mentoring agreements (see below) and guidelines must be followed.</w:t>
      </w:r>
    </w:p>
    <w:p w14:paraId="2776A8C5" w14:textId="77777777" w:rsidR="004C23BB" w:rsidRDefault="00831602">
      <w:pPr>
        <w:shd w:val="clear" w:color="auto" w:fill="FFFFFF"/>
        <w:spacing w:before="240" w:after="240"/>
        <w:rPr>
          <w:b/>
          <w:color w:val="252525"/>
          <w:sz w:val="24"/>
          <w:szCs w:val="24"/>
        </w:rPr>
      </w:pPr>
      <w:r>
        <w:rPr>
          <w:b/>
          <w:color w:val="252525"/>
          <w:sz w:val="24"/>
          <w:szCs w:val="24"/>
        </w:rPr>
        <w:t xml:space="preserve"> </w:t>
      </w:r>
    </w:p>
    <w:p w14:paraId="11FA5268" w14:textId="263DAF31" w:rsidR="002F5110" w:rsidRDefault="00831602">
      <w:pPr>
        <w:shd w:val="clear" w:color="auto" w:fill="FFFFFF"/>
        <w:spacing w:before="240" w:after="240"/>
        <w:rPr>
          <w:b/>
          <w:color w:val="252525"/>
          <w:sz w:val="24"/>
          <w:szCs w:val="24"/>
        </w:rPr>
      </w:pPr>
      <w:r>
        <w:rPr>
          <w:b/>
          <w:color w:val="252525"/>
          <w:sz w:val="24"/>
          <w:szCs w:val="24"/>
        </w:rPr>
        <w:t>Mentoring</w:t>
      </w:r>
    </w:p>
    <w:p w14:paraId="4B381701" w14:textId="77777777" w:rsidR="002F5110" w:rsidRDefault="00831602">
      <w:pPr>
        <w:shd w:val="clear" w:color="auto" w:fill="FFFFFF"/>
        <w:spacing w:before="240" w:after="240"/>
        <w:rPr>
          <w:color w:val="252525"/>
          <w:sz w:val="24"/>
          <w:szCs w:val="24"/>
        </w:rPr>
      </w:pPr>
      <w:r>
        <w:rPr>
          <w:color w:val="252525"/>
          <w:sz w:val="24"/>
          <w:szCs w:val="24"/>
        </w:rPr>
        <w:t>This relates to occasions when a regular 1:1 meeting is agreed over a period of time with a mentor. To ensure good practice is adopted the young person should initiate this by contacting the youth worker who will then make appropriate arrangements for a mentor in accordance with this procedure. Youth workers may suggest that a young person considers mentoring owing to the nature or frequency of the individual 1:1 meetings. Mentors should be a qualified member of staff, part of the WYC team, with safeguarding training and having passed the appropriate checks (DBS). Mentoring is to encourage and support a young person on a regular basis or for a set period of time in response to their personal circumstances.</w:t>
      </w:r>
    </w:p>
    <w:p w14:paraId="41D7562F" w14:textId="77777777" w:rsidR="002F5110" w:rsidRDefault="00831602">
      <w:pPr>
        <w:shd w:val="clear" w:color="auto" w:fill="FFFFFF"/>
        <w:spacing w:before="240" w:after="240"/>
        <w:rPr>
          <w:b/>
          <w:color w:val="252525"/>
          <w:sz w:val="24"/>
          <w:szCs w:val="24"/>
        </w:rPr>
      </w:pPr>
      <w:r>
        <w:rPr>
          <w:b/>
          <w:color w:val="252525"/>
          <w:sz w:val="24"/>
          <w:szCs w:val="24"/>
        </w:rPr>
        <w:t>Mentoring agreement</w:t>
      </w:r>
    </w:p>
    <w:p w14:paraId="7D121439" w14:textId="77777777" w:rsidR="002F5110" w:rsidRDefault="00831602">
      <w:pPr>
        <w:spacing w:before="240" w:after="240"/>
        <w:rPr>
          <w:color w:val="252525"/>
          <w:sz w:val="24"/>
          <w:szCs w:val="24"/>
        </w:rPr>
      </w:pPr>
      <w:r>
        <w:rPr>
          <w:color w:val="252525"/>
          <w:sz w:val="24"/>
          <w:szCs w:val="24"/>
        </w:rPr>
        <w:t>Before mentoring begins all the parties involved (mentee, the school, mentor, parents) must complete an agreement explaining how they intend to operate</w:t>
      </w:r>
      <w:r>
        <w:rPr>
          <w:sz w:val="24"/>
          <w:szCs w:val="24"/>
        </w:rPr>
        <w:t>.</w:t>
      </w:r>
      <w:r>
        <w:rPr>
          <w:color w:val="252525"/>
          <w:sz w:val="24"/>
          <w:szCs w:val="24"/>
        </w:rPr>
        <w:t xml:space="preserve"> The mentoring agreement will clearly state the aims, conditions and frequency of meetings before a mentoring relationship formally starts. Mentees and parents/guardians must agree before the mentoring can begin.</w:t>
      </w:r>
    </w:p>
    <w:p w14:paraId="3C174AFB" w14:textId="77777777" w:rsidR="00080A72" w:rsidRDefault="00080A72">
      <w:pPr>
        <w:spacing w:before="240" w:after="240"/>
        <w:rPr>
          <w:color w:val="252525"/>
          <w:sz w:val="24"/>
          <w:szCs w:val="24"/>
        </w:rPr>
      </w:pPr>
    </w:p>
    <w:p w14:paraId="0D6E6A15" w14:textId="77777777" w:rsidR="00080A72" w:rsidRDefault="00080A72">
      <w:pPr>
        <w:spacing w:before="240" w:after="240"/>
        <w:rPr>
          <w:color w:val="252525"/>
          <w:sz w:val="24"/>
          <w:szCs w:val="24"/>
        </w:rPr>
      </w:pPr>
    </w:p>
    <w:p w14:paraId="399ED607" w14:textId="77777777" w:rsidR="002F5110" w:rsidRDefault="00831602">
      <w:pPr>
        <w:spacing w:before="240" w:after="240"/>
        <w:rPr>
          <w:b/>
          <w:color w:val="252525"/>
          <w:sz w:val="24"/>
          <w:szCs w:val="24"/>
        </w:rPr>
      </w:pPr>
      <w:r>
        <w:rPr>
          <w:b/>
          <w:color w:val="252525"/>
          <w:sz w:val="24"/>
          <w:szCs w:val="24"/>
        </w:rPr>
        <w:lastRenderedPageBreak/>
        <w:t>Parameters</w:t>
      </w:r>
    </w:p>
    <w:p w14:paraId="1D85A62F" w14:textId="77777777" w:rsidR="002F5110" w:rsidRDefault="00831602">
      <w:pPr>
        <w:shd w:val="clear" w:color="auto" w:fill="FFFFFF"/>
        <w:spacing w:before="240" w:after="240"/>
        <w:rPr>
          <w:color w:val="252525"/>
          <w:sz w:val="24"/>
          <w:szCs w:val="24"/>
        </w:rPr>
      </w:pPr>
      <w:r>
        <w:rPr>
          <w:color w:val="252525"/>
          <w:sz w:val="24"/>
          <w:szCs w:val="24"/>
        </w:rPr>
        <w:t>Ideally,1:1 work should take place on WYC’s premises. A second adult should be in the building. The young person should be made aware of the existence of this person and that they are available to them. The school, parent/guardian should be advised of the date and time of the sessions.</w:t>
      </w:r>
    </w:p>
    <w:p w14:paraId="2B45122C" w14:textId="77777777" w:rsidR="002F5110" w:rsidRDefault="00831602">
      <w:pPr>
        <w:shd w:val="clear" w:color="auto" w:fill="FFFFFF"/>
        <w:spacing w:before="240" w:after="240"/>
        <w:rPr>
          <w:color w:val="252525"/>
          <w:sz w:val="24"/>
          <w:szCs w:val="24"/>
        </w:rPr>
      </w:pPr>
      <w:r>
        <w:rPr>
          <w:color w:val="252525"/>
          <w:sz w:val="24"/>
          <w:szCs w:val="24"/>
        </w:rPr>
        <w:t>A 1:1 situation has the potential to make the child/young person more vulnerable to harm by those who seek to exploit their position of trust. Adults working in these situations with children and young people may also be more vulnerable to unjust or unfounded allegations being made against them. Both possibilities should be recognised so that reasonable and sensible precautions are taken. Every attempt should be made to ensure the safety and security of children and young people and the adults who work with them.</w:t>
      </w:r>
    </w:p>
    <w:p w14:paraId="2D4C2650" w14:textId="77777777" w:rsidR="004C23BB" w:rsidRDefault="004C23BB">
      <w:pPr>
        <w:shd w:val="clear" w:color="auto" w:fill="FFFFFF"/>
        <w:spacing w:before="240" w:after="240"/>
        <w:rPr>
          <w:b/>
          <w:color w:val="252525"/>
          <w:sz w:val="24"/>
          <w:szCs w:val="24"/>
        </w:rPr>
      </w:pPr>
    </w:p>
    <w:p w14:paraId="13D6E533" w14:textId="0E35495D" w:rsidR="002F5110" w:rsidRDefault="00831602">
      <w:pPr>
        <w:shd w:val="clear" w:color="auto" w:fill="FFFFFF"/>
        <w:spacing w:before="240" w:after="240"/>
        <w:rPr>
          <w:b/>
          <w:color w:val="252525"/>
          <w:sz w:val="24"/>
          <w:szCs w:val="24"/>
        </w:rPr>
      </w:pPr>
      <w:r>
        <w:rPr>
          <w:b/>
          <w:color w:val="252525"/>
          <w:sz w:val="24"/>
          <w:szCs w:val="24"/>
        </w:rPr>
        <w:t>Workers must:</w:t>
      </w:r>
    </w:p>
    <w:p w14:paraId="36238662" w14:textId="77777777" w:rsidR="002F5110" w:rsidRDefault="00831602">
      <w:pPr>
        <w:numPr>
          <w:ilvl w:val="0"/>
          <w:numId w:val="4"/>
        </w:numPr>
        <w:shd w:val="clear" w:color="auto" w:fill="FFFFFF"/>
        <w:spacing w:before="240"/>
        <w:rPr>
          <w:color w:val="252525"/>
        </w:rPr>
      </w:pPr>
      <w:r>
        <w:rPr>
          <w:color w:val="252525"/>
          <w:sz w:val="24"/>
          <w:szCs w:val="24"/>
        </w:rPr>
        <w:t>avoid meetings with a young person in remote, secluded areas</w:t>
      </w:r>
    </w:p>
    <w:p w14:paraId="0BE72191" w14:textId="77777777" w:rsidR="002F5110" w:rsidRDefault="00831602">
      <w:pPr>
        <w:numPr>
          <w:ilvl w:val="0"/>
          <w:numId w:val="4"/>
        </w:numPr>
        <w:shd w:val="clear" w:color="auto" w:fill="FFFFFF"/>
        <w:rPr>
          <w:color w:val="252525"/>
        </w:rPr>
      </w:pPr>
      <w:r>
        <w:rPr>
          <w:color w:val="252525"/>
          <w:sz w:val="24"/>
          <w:szCs w:val="24"/>
        </w:rPr>
        <w:t>always inform the school beforehand, assessing the need to have another adult present or close by</w:t>
      </w:r>
    </w:p>
    <w:p w14:paraId="3CFF617C" w14:textId="77777777" w:rsidR="002F5110" w:rsidRDefault="00831602">
      <w:pPr>
        <w:numPr>
          <w:ilvl w:val="0"/>
          <w:numId w:val="4"/>
        </w:numPr>
        <w:shd w:val="clear" w:color="auto" w:fill="FFFFFF"/>
        <w:rPr>
          <w:color w:val="252525"/>
        </w:rPr>
      </w:pPr>
      <w:r>
        <w:rPr>
          <w:color w:val="252525"/>
          <w:sz w:val="24"/>
          <w:szCs w:val="24"/>
        </w:rPr>
        <w:t>avoid phone and social media contact with the young person</w:t>
      </w:r>
    </w:p>
    <w:p w14:paraId="2C4BB986" w14:textId="77777777" w:rsidR="002F5110" w:rsidRDefault="00831602">
      <w:pPr>
        <w:numPr>
          <w:ilvl w:val="0"/>
          <w:numId w:val="4"/>
        </w:numPr>
        <w:shd w:val="clear" w:color="auto" w:fill="FFFFFF"/>
        <w:rPr>
          <w:color w:val="252525"/>
        </w:rPr>
      </w:pPr>
      <w:r>
        <w:rPr>
          <w:color w:val="252525"/>
          <w:sz w:val="24"/>
          <w:szCs w:val="24"/>
        </w:rPr>
        <w:t>always report any situation where a young person becomes distressed or angry to a senior colleague</w:t>
      </w:r>
    </w:p>
    <w:p w14:paraId="70191D99" w14:textId="77777777" w:rsidR="002F5110" w:rsidRDefault="00831602">
      <w:pPr>
        <w:numPr>
          <w:ilvl w:val="0"/>
          <w:numId w:val="4"/>
        </w:numPr>
        <w:shd w:val="clear" w:color="auto" w:fill="FFFFFF"/>
        <w:rPr>
          <w:color w:val="252525"/>
        </w:rPr>
      </w:pPr>
      <w:r>
        <w:rPr>
          <w:color w:val="252525"/>
          <w:sz w:val="24"/>
          <w:szCs w:val="24"/>
        </w:rPr>
        <w:t>carefully consider the needs and circumstances of the young person when in a 1:1 situation.</w:t>
      </w:r>
    </w:p>
    <w:p w14:paraId="0E916135" w14:textId="7182DAE4" w:rsidR="002F5110" w:rsidRDefault="00831602">
      <w:pPr>
        <w:numPr>
          <w:ilvl w:val="0"/>
          <w:numId w:val="4"/>
        </w:numPr>
        <w:shd w:val="clear" w:color="auto" w:fill="FFFFFF"/>
        <w:spacing w:after="240"/>
        <w:rPr>
          <w:color w:val="252525"/>
        </w:rPr>
      </w:pPr>
      <w:r>
        <w:rPr>
          <w:color w:val="252525"/>
          <w:sz w:val="24"/>
          <w:szCs w:val="24"/>
        </w:rPr>
        <w:t xml:space="preserve">be aware of </w:t>
      </w:r>
      <w:r w:rsidR="00080A72">
        <w:rPr>
          <w:color w:val="252525"/>
          <w:sz w:val="24"/>
          <w:szCs w:val="24"/>
        </w:rPr>
        <w:t>S</w:t>
      </w:r>
      <w:r>
        <w:rPr>
          <w:color w:val="252525"/>
          <w:sz w:val="24"/>
          <w:szCs w:val="24"/>
        </w:rPr>
        <w:t>afeguarding policy and procedures to report concerns.</w:t>
      </w:r>
    </w:p>
    <w:p w14:paraId="7A4AF402" w14:textId="0882522E" w:rsidR="002F5110" w:rsidRPr="00564FFB" w:rsidRDefault="00831602">
      <w:pPr>
        <w:numPr>
          <w:ilvl w:val="0"/>
          <w:numId w:val="4"/>
        </w:numPr>
        <w:shd w:val="clear" w:color="auto" w:fill="FFFFFF"/>
        <w:spacing w:after="240"/>
        <w:rPr>
          <w:color w:val="252525"/>
        </w:rPr>
      </w:pPr>
      <w:r>
        <w:rPr>
          <w:color w:val="252525"/>
          <w:sz w:val="24"/>
          <w:szCs w:val="24"/>
        </w:rPr>
        <w:t>ensure that the door is ajar when left alone in a room with a young person, even for a limited time period</w:t>
      </w:r>
      <w:r w:rsidR="00564FFB">
        <w:rPr>
          <w:color w:val="252525"/>
          <w:sz w:val="24"/>
          <w:szCs w:val="24"/>
        </w:rPr>
        <w:t>.</w:t>
      </w:r>
    </w:p>
    <w:p w14:paraId="6A5FB6F9" w14:textId="77777777" w:rsidR="00564FFB" w:rsidRDefault="00564FFB" w:rsidP="00564FFB">
      <w:pPr>
        <w:shd w:val="clear" w:color="auto" w:fill="FFFFFF"/>
        <w:spacing w:after="240"/>
        <w:rPr>
          <w:color w:val="252525"/>
        </w:rPr>
      </w:pPr>
    </w:p>
    <w:p w14:paraId="2B5A5093" w14:textId="77777777" w:rsidR="0062355B" w:rsidRDefault="0062355B">
      <w:pPr>
        <w:jc w:val="both"/>
        <w:rPr>
          <w:b/>
        </w:rPr>
      </w:pPr>
    </w:p>
    <w:p w14:paraId="0882E755" w14:textId="77777777" w:rsidR="0062355B" w:rsidRDefault="0062355B">
      <w:pPr>
        <w:jc w:val="both"/>
        <w:rPr>
          <w:b/>
        </w:rPr>
      </w:pPr>
    </w:p>
    <w:p w14:paraId="66646291" w14:textId="77777777" w:rsidR="0062355B" w:rsidRDefault="0062355B">
      <w:pPr>
        <w:jc w:val="both"/>
        <w:rPr>
          <w:b/>
        </w:rPr>
      </w:pPr>
    </w:p>
    <w:p w14:paraId="37F2EE34" w14:textId="77777777" w:rsidR="0062355B" w:rsidRDefault="0062355B">
      <w:pPr>
        <w:jc w:val="both"/>
        <w:rPr>
          <w:b/>
        </w:rPr>
      </w:pPr>
    </w:p>
    <w:p w14:paraId="5A56B668" w14:textId="77777777" w:rsidR="0062355B" w:rsidRDefault="0062355B">
      <w:pPr>
        <w:jc w:val="both"/>
        <w:rPr>
          <w:b/>
        </w:rPr>
      </w:pPr>
    </w:p>
    <w:p w14:paraId="6CFDB50C" w14:textId="77777777" w:rsidR="0062355B" w:rsidRDefault="0062355B">
      <w:pPr>
        <w:jc w:val="both"/>
        <w:rPr>
          <w:b/>
        </w:rPr>
      </w:pPr>
    </w:p>
    <w:p w14:paraId="0C6578AB" w14:textId="77777777" w:rsidR="0062355B" w:rsidRDefault="0062355B">
      <w:pPr>
        <w:jc w:val="both"/>
        <w:rPr>
          <w:b/>
        </w:rPr>
      </w:pPr>
    </w:p>
    <w:p w14:paraId="582BE128" w14:textId="77777777" w:rsidR="0062355B" w:rsidRDefault="0062355B">
      <w:pPr>
        <w:jc w:val="both"/>
        <w:rPr>
          <w:b/>
        </w:rPr>
      </w:pPr>
    </w:p>
    <w:p w14:paraId="3A88DB36" w14:textId="77777777" w:rsidR="0062355B" w:rsidRDefault="0062355B">
      <w:pPr>
        <w:jc w:val="both"/>
        <w:rPr>
          <w:b/>
        </w:rPr>
      </w:pPr>
    </w:p>
    <w:p w14:paraId="71833B98" w14:textId="77777777" w:rsidR="0062355B" w:rsidRDefault="0062355B">
      <w:pPr>
        <w:jc w:val="both"/>
        <w:rPr>
          <w:b/>
        </w:rPr>
      </w:pPr>
    </w:p>
    <w:p w14:paraId="4F38B3CE" w14:textId="77777777" w:rsidR="0062355B" w:rsidRDefault="0062355B">
      <w:pPr>
        <w:jc w:val="both"/>
        <w:rPr>
          <w:b/>
        </w:rPr>
      </w:pPr>
    </w:p>
    <w:p w14:paraId="140CC122" w14:textId="77777777" w:rsidR="0062355B" w:rsidRDefault="0062355B">
      <w:pPr>
        <w:jc w:val="both"/>
        <w:rPr>
          <w:b/>
        </w:rPr>
      </w:pPr>
    </w:p>
    <w:p w14:paraId="401A1296" w14:textId="77777777" w:rsidR="0062355B" w:rsidRDefault="0062355B">
      <w:pPr>
        <w:jc w:val="both"/>
        <w:rPr>
          <w:b/>
        </w:rPr>
      </w:pPr>
    </w:p>
    <w:p w14:paraId="287FF50D" w14:textId="485A0261" w:rsidR="002F5110" w:rsidRDefault="00831602">
      <w:pPr>
        <w:jc w:val="both"/>
        <w:rPr>
          <w:b/>
        </w:rPr>
      </w:pPr>
      <w:r>
        <w:rPr>
          <w:b/>
        </w:rPr>
        <w:t>7.</w:t>
      </w:r>
      <w:r>
        <w:rPr>
          <w:sz w:val="14"/>
          <w:szCs w:val="14"/>
        </w:rPr>
        <w:t xml:space="preserve">            </w:t>
      </w:r>
      <w:r>
        <w:rPr>
          <w:b/>
        </w:rPr>
        <w:t>KEY CONTACT DETAILS/LINKS</w:t>
      </w:r>
    </w:p>
    <w:p w14:paraId="4FE8C52B" w14:textId="77777777" w:rsidR="002F5110" w:rsidRDefault="00000000">
      <w:pPr>
        <w:jc w:val="center"/>
      </w:pPr>
      <w:r>
        <w:pict w14:anchorId="12A0C4FB">
          <v:rect id="_x0000_i1030" style="width:0;height:1.5pt" o:hralign="center" o:hrstd="t" o:hr="t" fillcolor="#a0a0a0" stroked="f"/>
        </w:pict>
      </w:r>
    </w:p>
    <w:p w14:paraId="2FE0ED78" w14:textId="77777777" w:rsidR="002F5110" w:rsidRDefault="00831602">
      <w:pPr>
        <w:ind w:left="720" w:hanging="360"/>
        <w:rPr>
          <w:b/>
        </w:rPr>
      </w:pPr>
      <w:r>
        <w:rPr>
          <w:b/>
          <w:color w:val="FFFFFF"/>
        </w:rPr>
        <w:t>6.</w:t>
      </w:r>
      <w:r>
        <w:rPr>
          <w:color w:val="FFFFFF"/>
          <w:sz w:val="14"/>
          <w:szCs w:val="14"/>
        </w:rPr>
        <w:tab/>
      </w:r>
      <w:r>
        <w:rPr>
          <w:b/>
        </w:rPr>
        <w:t xml:space="preserve"> </w:t>
      </w:r>
    </w:p>
    <w:p w14:paraId="6302EF2E" w14:textId="03323759" w:rsidR="002F5110" w:rsidRDefault="00831602">
      <w:pPr>
        <w:rPr>
          <w:b/>
        </w:rPr>
      </w:pPr>
      <w:r>
        <w:rPr>
          <w:b/>
        </w:rPr>
        <w:t xml:space="preserve">Safeguarding </w:t>
      </w:r>
      <w:r w:rsidR="00080A72">
        <w:rPr>
          <w:b/>
        </w:rPr>
        <w:t>Lead</w:t>
      </w:r>
    </w:p>
    <w:p w14:paraId="029EA8B5" w14:textId="20378F04" w:rsidR="002F5110" w:rsidRPr="00080A72" w:rsidRDefault="00080A72">
      <w:pPr>
        <w:rPr>
          <w:bCs/>
        </w:rPr>
      </w:pPr>
      <w:r w:rsidRPr="00080A72">
        <w:rPr>
          <w:bCs/>
        </w:rPr>
        <w:t>Samantha Richardson</w:t>
      </w:r>
    </w:p>
    <w:p w14:paraId="1BBAD7EF" w14:textId="34D085F1" w:rsidR="002F5110" w:rsidRDefault="00831602">
      <w:r w:rsidRPr="00333359">
        <w:rPr>
          <w:b/>
          <w:bCs/>
        </w:rPr>
        <w:t>Email:</w:t>
      </w:r>
      <w:r>
        <w:t xml:space="preserve"> </w:t>
      </w:r>
      <w:r w:rsidR="00080A72">
        <w:t>Samantha</w:t>
      </w:r>
      <w:r>
        <w:t>@wendoveryouth.co.u</w:t>
      </w:r>
      <w:r w:rsidR="0090046E">
        <w:t>k</w:t>
      </w:r>
    </w:p>
    <w:p w14:paraId="53502103" w14:textId="77777777" w:rsidR="002F5110" w:rsidRDefault="002F5110">
      <w:pPr>
        <w:rPr>
          <w:b/>
        </w:rPr>
      </w:pPr>
    </w:p>
    <w:p w14:paraId="440F4B21" w14:textId="2A25A1B0" w:rsidR="002F5110" w:rsidRDefault="00080A72">
      <w:pPr>
        <w:rPr>
          <w:b/>
        </w:rPr>
      </w:pPr>
      <w:r>
        <w:rPr>
          <w:b/>
        </w:rPr>
        <w:t>Safeguarding Officer</w:t>
      </w:r>
    </w:p>
    <w:p w14:paraId="4DF65CD8" w14:textId="519E5AA2" w:rsidR="002F5110" w:rsidRPr="0014338E" w:rsidRDefault="00831602">
      <w:r>
        <w:rPr>
          <w:b/>
        </w:rPr>
        <w:t>Email:</w:t>
      </w:r>
      <w:r w:rsidR="009A76F7">
        <w:rPr>
          <w:b/>
        </w:rPr>
        <w:t xml:space="preserve"> </w:t>
      </w:r>
      <w:r w:rsidR="0014338E">
        <w:rPr>
          <w:bCs/>
        </w:rPr>
        <w:t>S</w:t>
      </w:r>
      <w:r w:rsidR="00421F4E">
        <w:rPr>
          <w:bCs/>
        </w:rPr>
        <w:t>hanie</w:t>
      </w:r>
      <w:r w:rsidR="0014338E">
        <w:rPr>
          <w:bCs/>
        </w:rPr>
        <w:t>@wendoveryouth.co.uk</w:t>
      </w:r>
    </w:p>
    <w:p w14:paraId="6CFC7EB2" w14:textId="77777777" w:rsidR="002F5110" w:rsidRDefault="002F5110"/>
    <w:p w14:paraId="2D956FDF" w14:textId="77777777" w:rsidR="002F5110" w:rsidRDefault="00831602">
      <w:pPr>
        <w:rPr>
          <w:b/>
        </w:rPr>
      </w:pPr>
      <w:r>
        <w:rPr>
          <w:b/>
        </w:rPr>
        <w:t>Bucks Council First Response Team</w:t>
      </w:r>
    </w:p>
    <w:p w14:paraId="58F18591" w14:textId="77777777" w:rsidR="002F5110" w:rsidRDefault="00831602">
      <w:r>
        <w:t>9am to 5:30pm Monday to Thursday, 9am to 5pm Friday - 01296383962</w:t>
      </w:r>
    </w:p>
    <w:p w14:paraId="449DF76C" w14:textId="77777777" w:rsidR="002F5110" w:rsidRDefault="00831602">
      <w:r>
        <w:t xml:space="preserve">Before 9am, after 5:30pm (5pm on a Friday) or at weekends (Emergency Duty Team) - 08009997677 </w:t>
      </w:r>
    </w:p>
    <w:p w14:paraId="7B29CBB6" w14:textId="77777777" w:rsidR="002F5110" w:rsidRDefault="002F5110"/>
    <w:p w14:paraId="0D791163" w14:textId="5E4BC296" w:rsidR="002F5110" w:rsidRDefault="00831602">
      <w:pPr>
        <w:rPr>
          <w:b/>
        </w:rPr>
      </w:pPr>
      <w:r>
        <w:rPr>
          <w:b/>
        </w:rPr>
        <w:t xml:space="preserve">WYC Safeguarding </w:t>
      </w:r>
      <w:r w:rsidR="0006688C">
        <w:rPr>
          <w:b/>
        </w:rPr>
        <w:t>r</w:t>
      </w:r>
      <w:r>
        <w:rPr>
          <w:b/>
        </w:rPr>
        <w:t xml:space="preserve">eport </w:t>
      </w:r>
      <w:r w:rsidR="0006688C">
        <w:rPr>
          <w:b/>
        </w:rPr>
        <w:t>f</w:t>
      </w:r>
      <w:r>
        <w:rPr>
          <w:b/>
        </w:rPr>
        <w:t>orm</w:t>
      </w:r>
    </w:p>
    <w:p w14:paraId="789CB7A3" w14:textId="77777777" w:rsidR="002F5110" w:rsidRDefault="00831602">
      <w:hyperlink r:id="rId17">
        <w:r>
          <w:rPr>
            <w:color w:val="1155CC"/>
            <w:u w:val="single"/>
          </w:rPr>
          <w:t>https://docs.google.com/forms/d/e/1FAIpQLSemduYdLVZ3cNkJF_UpbJ_vASDOwMcx4p_Z0AMh6yfRAlOqEw/viewform</w:t>
        </w:r>
      </w:hyperlink>
      <w:r>
        <w:t xml:space="preserve"> </w:t>
      </w:r>
    </w:p>
    <w:p w14:paraId="2F3DDCA8" w14:textId="77777777" w:rsidR="002F5110" w:rsidRDefault="002F5110"/>
    <w:p w14:paraId="7346D6FF" w14:textId="2976163D" w:rsidR="002F5110" w:rsidRDefault="00831602">
      <w:pPr>
        <w:rPr>
          <w:i/>
        </w:rPr>
      </w:pPr>
      <w:r>
        <w:rPr>
          <w:i/>
        </w:rPr>
        <w:t>The completed</w:t>
      </w:r>
      <w:r w:rsidR="0062355B">
        <w:rPr>
          <w:i/>
        </w:rPr>
        <w:t xml:space="preserve"> S</w:t>
      </w:r>
      <w:r>
        <w:rPr>
          <w:i/>
        </w:rPr>
        <w:t>afeguarding report forms are kept within a secure google drive that only the</w:t>
      </w:r>
      <w:r w:rsidR="0062355B">
        <w:rPr>
          <w:i/>
        </w:rPr>
        <w:t xml:space="preserve"> S</w:t>
      </w:r>
      <w:r>
        <w:rPr>
          <w:i/>
        </w:rPr>
        <w:t xml:space="preserve">afeguarding </w:t>
      </w:r>
      <w:r w:rsidR="0062355B">
        <w:rPr>
          <w:i/>
        </w:rPr>
        <w:t>L</w:t>
      </w:r>
      <w:r>
        <w:rPr>
          <w:i/>
        </w:rPr>
        <w:t xml:space="preserve">ead and </w:t>
      </w:r>
      <w:r w:rsidR="00080A72">
        <w:rPr>
          <w:i/>
        </w:rPr>
        <w:t>Safeguarding Officer</w:t>
      </w:r>
      <w:r>
        <w:rPr>
          <w:i/>
        </w:rPr>
        <w:t xml:space="preserve"> have access to. </w:t>
      </w:r>
    </w:p>
    <w:p w14:paraId="7FB2D6CA" w14:textId="77777777" w:rsidR="002F5110" w:rsidRDefault="00831602">
      <w:r>
        <w:t xml:space="preserve"> </w:t>
      </w:r>
    </w:p>
    <w:p w14:paraId="0AE701CA" w14:textId="77777777" w:rsidR="002F5110" w:rsidRDefault="002F5110"/>
    <w:p w14:paraId="5B3C6657" w14:textId="77777777" w:rsidR="002F5110" w:rsidRDefault="00831602">
      <w:r>
        <w:t xml:space="preserve"> </w:t>
      </w:r>
    </w:p>
    <w:p w14:paraId="372F0E25" w14:textId="77777777" w:rsidR="002F5110" w:rsidRDefault="00831602">
      <w:r>
        <w:t xml:space="preserve"> </w:t>
      </w:r>
    </w:p>
    <w:p w14:paraId="233E628E" w14:textId="77777777" w:rsidR="002F5110" w:rsidRDefault="00831602">
      <w:r>
        <w:t xml:space="preserve"> </w:t>
      </w:r>
    </w:p>
    <w:p w14:paraId="2B57B582" w14:textId="77777777" w:rsidR="002F5110" w:rsidRDefault="00831602">
      <w:r>
        <w:t xml:space="preserve"> </w:t>
      </w:r>
    </w:p>
    <w:p w14:paraId="12AE8119" w14:textId="51FFFC6D" w:rsidR="002F5110" w:rsidRDefault="00831602">
      <w:r>
        <w:t xml:space="preserve">  </w:t>
      </w:r>
    </w:p>
    <w:p w14:paraId="4B9B4CB6" w14:textId="77777777" w:rsidR="002F5110" w:rsidRDefault="00831602">
      <w:r>
        <w:t xml:space="preserve"> </w:t>
      </w:r>
    </w:p>
    <w:p w14:paraId="1FDAB78A" w14:textId="77777777" w:rsidR="002F5110" w:rsidRDefault="00831602">
      <w:r>
        <w:t xml:space="preserve"> </w:t>
      </w:r>
    </w:p>
    <w:p w14:paraId="24BFDF4F" w14:textId="77777777" w:rsidR="002F5110" w:rsidRDefault="00831602">
      <w:r>
        <w:t xml:space="preserve"> </w:t>
      </w:r>
    </w:p>
    <w:p w14:paraId="6FE699AF" w14:textId="77777777" w:rsidR="002F5110" w:rsidRDefault="00831602">
      <w:r>
        <w:t xml:space="preserve"> </w:t>
      </w:r>
    </w:p>
    <w:p w14:paraId="7CA2D36B" w14:textId="77777777" w:rsidR="002F5110" w:rsidRDefault="00831602">
      <w:r>
        <w:t xml:space="preserve"> </w:t>
      </w:r>
    </w:p>
    <w:p w14:paraId="0D95B206" w14:textId="77777777" w:rsidR="002F5110" w:rsidRDefault="00831602">
      <w:r>
        <w:t xml:space="preserve"> </w:t>
      </w:r>
    </w:p>
    <w:p w14:paraId="42DB5749" w14:textId="77777777" w:rsidR="002F5110" w:rsidRDefault="002F5110">
      <w:pPr>
        <w:rPr>
          <w:b/>
          <w:color w:val="0000FF"/>
          <w:sz w:val="36"/>
          <w:szCs w:val="36"/>
        </w:rPr>
      </w:pPr>
    </w:p>
    <w:p w14:paraId="73B073D1" w14:textId="77777777" w:rsidR="002F5110" w:rsidRDefault="00831602">
      <w:pPr>
        <w:spacing w:before="240" w:after="240"/>
      </w:pPr>
      <w:r>
        <w:rPr>
          <w:b/>
          <w:color w:val="0000FF"/>
          <w:sz w:val="36"/>
          <w:szCs w:val="36"/>
        </w:rPr>
        <w:t xml:space="preserve">                                                                      </w:t>
      </w:r>
    </w:p>
    <w:p w14:paraId="71063756" w14:textId="77777777" w:rsidR="002F5110" w:rsidRDefault="002F5110">
      <w:pPr>
        <w:shd w:val="clear" w:color="auto" w:fill="FFFFFF"/>
        <w:spacing w:after="240"/>
        <w:rPr>
          <w:color w:val="252525"/>
        </w:rPr>
      </w:pPr>
    </w:p>
    <w:p w14:paraId="73B94E07" w14:textId="5D19350F" w:rsidR="003D16AB" w:rsidRDefault="00831602" w:rsidP="006426C6">
      <w:pPr>
        <w:sectPr w:rsidR="003D16AB" w:rsidSect="00D17D10">
          <w:headerReference w:type="default" r:id="rId18"/>
          <w:pgSz w:w="12240" w:h="15840"/>
          <w:pgMar w:top="1440" w:right="1440" w:bottom="1440" w:left="1440" w:header="720" w:footer="720" w:gutter="0"/>
          <w:pgNumType w:start="1"/>
          <w:cols w:space="720"/>
          <w:docGrid w:linePitch="299"/>
        </w:sectPr>
      </w:pPr>
      <w:r>
        <w:rPr>
          <w:noProof/>
        </w:rPr>
        <w:lastRenderedPageBreak/>
        <w:drawing>
          <wp:inline distT="114300" distB="114300" distL="114300" distR="114300" wp14:anchorId="3CB18BC7" wp14:editId="024C2CC9">
            <wp:extent cx="5943600" cy="76962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943600" cy="7696200"/>
                    </a:xfrm>
                    <a:prstGeom prst="rect">
                      <a:avLst/>
                    </a:prstGeom>
                    <a:ln/>
                  </pic:spPr>
                </pic:pic>
              </a:graphicData>
            </a:graphic>
          </wp:inline>
        </w:drawing>
      </w:r>
    </w:p>
    <w:p w14:paraId="48136031" w14:textId="329B238D" w:rsidR="00D17D10" w:rsidRPr="002C5869" w:rsidRDefault="002C5869" w:rsidP="002C5869">
      <w:pPr>
        <w:spacing w:before="240" w:after="240"/>
        <w:ind w:left="1440" w:firstLine="720"/>
        <w:rPr>
          <w:b/>
          <w:bCs/>
        </w:rPr>
      </w:pPr>
      <w:r w:rsidRPr="002C5869">
        <w:rPr>
          <w:b/>
          <w:bCs/>
        </w:rPr>
        <w:lastRenderedPageBreak/>
        <w:t>Staff/Volunteer &amp; young leader Safeguarding guidance flow diagram</w:t>
      </w:r>
    </w:p>
    <w:p w14:paraId="38DE3462" w14:textId="159838EF" w:rsidR="002F5110" w:rsidRDefault="004868BF" w:rsidP="00D17D10">
      <w:r>
        <w:rPr>
          <w:noProof/>
        </w:rPr>
        <mc:AlternateContent>
          <mc:Choice Requires="wps">
            <w:drawing>
              <wp:anchor distT="0" distB="0" distL="114300" distR="114300" simplePos="0" relativeHeight="251666432" behindDoc="0" locked="0" layoutInCell="1" allowOverlap="1" wp14:anchorId="58C5EEDF" wp14:editId="0ED721EA">
                <wp:simplePos x="0" y="0"/>
                <wp:positionH relativeFrom="column">
                  <wp:posOffset>5067300</wp:posOffset>
                </wp:positionH>
                <wp:positionV relativeFrom="paragraph">
                  <wp:posOffset>986789</wp:posOffset>
                </wp:positionV>
                <wp:extent cx="2133600" cy="790575"/>
                <wp:effectExtent l="0" t="0" r="19050" b="28575"/>
                <wp:wrapNone/>
                <wp:docPr id="1812133319" name="Rectangle 6"/>
                <wp:cNvGraphicFramePr/>
                <a:graphic xmlns:a="http://schemas.openxmlformats.org/drawingml/2006/main">
                  <a:graphicData uri="http://schemas.microsoft.com/office/word/2010/wordprocessingShape">
                    <wps:wsp>
                      <wps:cNvSpPr/>
                      <wps:spPr>
                        <a:xfrm>
                          <a:off x="0" y="0"/>
                          <a:ext cx="2133600" cy="790575"/>
                        </a:xfrm>
                        <a:prstGeom prst="rect">
                          <a:avLst/>
                        </a:prstGeom>
                        <a:solidFill>
                          <a:srgbClr val="4472C4"/>
                        </a:solidFill>
                        <a:ln w="12700" cap="flat" cmpd="sng" algn="ctr">
                          <a:solidFill>
                            <a:srgbClr val="4472C4">
                              <a:shade val="15000"/>
                            </a:srgbClr>
                          </a:solidFill>
                          <a:prstDash val="solid"/>
                          <a:miter lim="800000"/>
                        </a:ln>
                        <a:effectLst/>
                      </wps:spPr>
                      <wps:txbx>
                        <w:txbxContent>
                          <w:p w14:paraId="6B3B0649" w14:textId="7B0267CA" w:rsidR="004C23BB" w:rsidRPr="0052387E" w:rsidRDefault="004C23BB" w:rsidP="004C23BB">
                            <w:pPr>
                              <w:rPr>
                                <w:color w:val="FFFFFF" w:themeColor="background1"/>
                              </w:rPr>
                            </w:pPr>
                            <w:r w:rsidRPr="0052387E">
                              <w:rPr>
                                <w:color w:val="FFFFFF" w:themeColor="background1"/>
                              </w:rPr>
                              <w:t xml:space="preserve">Report your concerns immediately to the </w:t>
                            </w:r>
                            <w:r w:rsidR="004868BF">
                              <w:rPr>
                                <w:color w:val="FFFFFF" w:themeColor="background1"/>
                              </w:rPr>
                              <w:t>Safeguarding Lead/</w:t>
                            </w:r>
                            <w:r w:rsidRPr="0052387E">
                              <w:rPr>
                                <w:color w:val="FFFFFF" w:themeColor="background1"/>
                              </w:rPr>
                              <w:t>/Safeguarding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5EEDF" id="Rectangle 6" o:spid="_x0000_s1026" style="position:absolute;margin-left:399pt;margin-top:77.7pt;width:168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" fillcolor="#4472c4" strokecolor="#172c51" strokeweight="1pt">
                <v:textbox>
                  <w:txbxContent>
                    <w:p w14:paraId="6B3B0649" w14:textId="7B0267CA" w:rsidR="004C23BB" w:rsidRPr="0052387E" w:rsidRDefault="004C23BB" w:rsidP="004C23BB">
                      <w:pPr>
                        <w:rPr>
                          <w:color w:val="FFFFFF" w:themeColor="background1"/>
                        </w:rPr>
                      </w:pPr>
                      <w:r w:rsidRPr="0052387E">
                        <w:rPr>
                          <w:color w:val="FFFFFF" w:themeColor="background1"/>
                        </w:rPr>
                        <w:t xml:space="preserve">Report your concerns immediately to the </w:t>
                      </w:r>
                      <w:r w:rsidR="004868BF">
                        <w:rPr>
                          <w:color w:val="FFFFFF" w:themeColor="background1"/>
                        </w:rPr>
                        <w:t>Safeguarding Lead/</w:t>
                      </w:r>
                      <w:r w:rsidRPr="0052387E">
                        <w:rPr>
                          <w:color w:val="FFFFFF" w:themeColor="background1"/>
                        </w:rPr>
                        <w:t>/Safeguarding Officer.</w:t>
                      </w:r>
                    </w:p>
                  </w:txbxContent>
                </v:textbox>
              </v:rect>
            </w:pict>
          </mc:Fallback>
        </mc:AlternateContent>
      </w:r>
      <w:r w:rsidR="00DE36FA">
        <w:rPr>
          <w:noProof/>
        </w:rPr>
        <mc:AlternateContent>
          <mc:Choice Requires="wps">
            <w:drawing>
              <wp:anchor distT="0" distB="0" distL="114300" distR="114300" simplePos="0" relativeHeight="251679744" behindDoc="0" locked="0" layoutInCell="1" allowOverlap="1" wp14:anchorId="205563D6" wp14:editId="0F847FFD">
                <wp:simplePos x="0" y="0"/>
                <wp:positionH relativeFrom="column">
                  <wp:posOffset>2099310</wp:posOffset>
                </wp:positionH>
                <wp:positionV relativeFrom="paragraph">
                  <wp:posOffset>4003878</wp:posOffset>
                </wp:positionV>
                <wp:extent cx="552450" cy="141605"/>
                <wp:effectExtent l="0" t="19050" r="38100" b="29845"/>
                <wp:wrapNone/>
                <wp:docPr id="490105840" name="Arrow: Right 11"/>
                <wp:cNvGraphicFramePr/>
                <a:graphic xmlns:a="http://schemas.openxmlformats.org/drawingml/2006/main">
                  <a:graphicData uri="http://schemas.microsoft.com/office/word/2010/wordprocessingShape">
                    <wps:wsp>
                      <wps:cNvSpPr/>
                      <wps:spPr>
                        <a:xfrm>
                          <a:off x="0" y="0"/>
                          <a:ext cx="552450"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E08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65.3pt;margin-top:315.25pt;width:43.5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" adj="18832" fillcolor="#4f81bd [3204]" strokecolor="#0a121c [484]" strokeweight="2pt"/>
            </w:pict>
          </mc:Fallback>
        </mc:AlternateContent>
      </w:r>
      <w:r w:rsidR="00DE36FA">
        <w:rPr>
          <w:noProof/>
        </w:rPr>
        <mc:AlternateContent>
          <mc:Choice Requires="wps">
            <w:drawing>
              <wp:anchor distT="0" distB="0" distL="114300" distR="114300" simplePos="0" relativeHeight="251677696" behindDoc="0" locked="0" layoutInCell="1" allowOverlap="1" wp14:anchorId="7808D259" wp14:editId="6D247F27">
                <wp:simplePos x="0" y="0"/>
                <wp:positionH relativeFrom="column">
                  <wp:posOffset>1040455</wp:posOffset>
                </wp:positionH>
                <wp:positionV relativeFrom="paragraph">
                  <wp:posOffset>3310687</wp:posOffset>
                </wp:positionV>
                <wp:extent cx="57150" cy="282575"/>
                <wp:effectExtent l="19050" t="0" r="38100" b="41275"/>
                <wp:wrapNone/>
                <wp:docPr id="379023810" name="Arrow: Down 9"/>
                <wp:cNvGraphicFramePr/>
                <a:graphic xmlns:a="http://schemas.openxmlformats.org/drawingml/2006/main">
                  <a:graphicData uri="http://schemas.microsoft.com/office/word/2010/wordprocessingShape">
                    <wps:wsp>
                      <wps:cNvSpPr/>
                      <wps:spPr>
                        <a:xfrm>
                          <a:off x="0" y="0"/>
                          <a:ext cx="57150" cy="2825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7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81.95pt;margin-top:260.7pt;width:4.5pt;height: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" adj="19416" fillcolor="#4f81bd [3204]" strokecolor="#0a121c [484]" strokeweight="2pt"/>
            </w:pict>
          </mc:Fallback>
        </mc:AlternateContent>
      </w:r>
      <w:r w:rsidR="00A94588">
        <w:rPr>
          <w:noProof/>
        </w:rPr>
        <mc:AlternateContent>
          <mc:Choice Requires="wps">
            <w:drawing>
              <wp:anchor distT="0" distB="0" distL="114300" distR="114300" simplePos="0" relativeHeight="251676672" behindDoc="0" locked="0" layoutInCell="1" allowOverlap="1" wp14:anchorId="77A5AD07" wp14:editId="05A822C7">
                <wp:simplePos x="0" y="0"/>
                <wp:positionH relativeFrom="margin">
                  <wp:posOffset>136186</wp:posOffset>
                </wp:positionH>
                <wp:positionV relativeFrom="paragraph">
                  <wp:posOffset>5295130</wp:posOffset>
                </wp:positionV>
                <wp:extent cx="1750979" cy="963038"/>
                <wp:effectExtent l="0" t="0" r="20955" b="27940"/>
                <wp:wrapNone/>
                <wp:docPr id="1803178641" name="Rectangle 5"/>
                <wp:cNvGraphicFramePr/>
                <a:graphic xmlns:a="http://schemas.openxmlformats.org/drawingml/2006/main">
                  <a:graphicData uri="http://schemas.microsoft.com/office/word/2010/wordprocessingShape">
                    <wps:wsp>
                      <wps:cNvSpPr/>
                      <wps:spPr>
                        <a:xfrm>
                          <a:off x="0" y="0"/>
                          <a:ext cx="1750979" cy="963038"/>
                        </a:xfrm>
                        <a:prstGeom prst="rect">
                          <a:avLst/>
                        </a:prstGeom>
                        <a:solidFill>
                          <a:srgbClr val="4472C4"/>
                        </a:solidFill>
                        <a:ln w="12700" cap="flat" cmpd="sng" algn="ctr">
                          <a:solidFill>
                            <a:srgbClr val="4472C4">
                              <a:shade val="15000"/>
                            </a:srgbClr>
                          </a:solidFill>
                          <a:prstDash val="solid"/>
                          <a:miter lim="800000"/>
                        </a:ln>
                        <a:effectLst/>
                      </wps:spPr>
                      <wps:txbx>
                        <w:txbxContent>
                          <w:p w14:paraId="3BD4D4B2" w14:textId="77777777" w:rsidR="004C23BB" w:rsidRDefault="004C23BB" w:rsidP="004C23BB">
                            <w:r w:rsidRPr="0052387E">
                              <w:rPr>
                                <w:color w:val="FFFFFF" w:themeColor="background1"/>
                              </w:rPr>
                              <w:t>Safeguarding Lead will evaluate the incident and/or make a referral to the Safeguarding Officer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AD07" id="Rectangle 5" o:spid="_x0000_s1027" style="position:absolute;margin-left:10.7pt;margin-top:416.95pt;width:137.85pt;height:7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" fillcolor="#4472c4" strokecolor="#172c51" strokeweight="1pt">
                <v:textbox>
                  <w:txbxContent>
                    <w:p w14:paraId="3BD4D4B2" w14:textId="77777777" w:rsidR="004C23BB" w:rsidRDefault="004C23BB" w:rsidP="004C23BB">
                      <w:r w:rsidRPr="0052387E">
                        <w:rPr>
                          <w:color w:val="FFFFFF" w:themeColor="background1"/>
                        </w:rPr>
                        <w:t>Safeguarding Lead will evaluate the incident and/or make a referral to the Safeguarding Officer</w:t>
                      </w:r>
                      <w:r>
                        <w:t>.</w:t>
                      </w:r>
                    </w:p>
                  </w:txbxContent>
                </v:textbox>
                <w10:wrap anchorx="margin"/>
              </v:rect>
            </w:pict>
          </mc:Fallback>
        </mc:AlternateContent>
      </w:r>
      <w:r w:rsidR="00A94588">
        <w:rPr>
          <w:noProof/>
        </w:rPr>
        <mc:AlternateContent>
          <mc:Choice Requires="wps">
            <w:drawing>
              <wp:anchor distT="0" distB="0" distL="114300" distR="114300" simplePos="0" relativeHeight="251682816" behindDoc="0" locked="0" layoutInCell="1" allowOverlap="1" wp14:anchorId="73AD9375" wp14:editId="3DB72BC8">
                <wp:simplePos x="0" y="0"/>
                <wp:positionH relativeFrom="column">
                  <wp:posOffset>1038630</wp:posOffset>
                </wp:positionH>
                <wp:positionV relativeFrom="paragraph">
                  <wp:posOffset>5035834</wp:posOffset>
                </wp:positionV>
                <wp:extent cx="57150" cy="171450"/>
                <wp:effectExtent l="19050" t="0" r="38100" b="38100"/>
                <wp:wrapNone/>
                <wp:docPr id="1520389001" name="Arrow: Down 9"/>
                <wp:cNvGraphicFramePr/>
                <a:graphic xmlns:a="http://schemas.openxmlformats.org/drawingml/2006/main">
                  <a:graphicData uri="http://schemas.microsoft.com/office/word/2010/wordprocessingShape">
                    <wps:wsp>
                      <wps:cNvSpPr/>
                      <wps:spPr>
                        <a:xfrm>
                          <a:off x="0" y="0"/>
                          <a:ext cx="57150" cy="1714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7841" id="Arrow: Down 9" o:spid="_x0000_s1026" type="#_x0000_t67" style="position:absolute;margin-left:81.8pt;margin-top:396.5pt;width:4.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" adj="18000" fillcolor="#4472c4" strokecolor="#172c51" strokeweight="1pt"/>
            </w:pict>
          </mc:Fallback>
        </mc:AlternateContent>
      </w:r>
      <w:r w:rsidR="00A94588">
        <w:rPr>
          <w:noProof/>
        </w:rPr>
        <mc:AlternateContent>
          <mc:Choice Requires="wps">
            <w:drawing>
              <wp:anchor distT="0" distB="0" distL="114300" distR="114300" simplePos="0" relativeHeight="251675648" behindDoc="0" locked="0" layoutInCell="1" allowOverlap="1" wp14:anchorId="5E780962" wp14:editId="390D159C">
                <wp:simplePos x="0" y="0"/>
                <wp:positionH relativeFrom="column">
                  <wp:posOffset>253663</wp:posOffset>
                </wp:positionH>
                <wp:positionV relativeFrom="paragraph">
                  <wp:posOffset>4531671</wp:posOffset>
                </wp:positionV>
                <wp:extent cx="3695700" cy="419100"/>
                <wp:effectExtent l="0" t="0" r="19050" b="19050"/>
                <wp:wrapNone/>
                <wp:docPr id="760112598" name="Rectangle 6"/>
                <wp:cNvGraphicFramePr/>
                <a:graphic xmlns:a="http://schemas.openxmlformats.org/drawingml/2006/main">
                  <a:graphicData uri="http://schemas.microsoft.com/office/word/2010/wordprocessingShape">
                    <wps:wsp>
                      <wps:cNvSpPr/>
                      <wps:spPr>
                        <a:xfrm>
                          <a:off x="0" y="0"/>
                          <a:ext cx="3695700" cy="419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3D82BD04" w14:textId="77777777" w:rsidR="004C23BB" w:rsidRPr="0052387E" w:rsidRDefault="004C23BB" w:rsidP="004C23BB">
                            <w:pPr>
                              <w:rPr>
                                <w:color w:val="FFFFFF" w:themeColor="background1"/>
                              </w:rPr>
                            </w:pPr>
                            <w:r w:rsidRPr="0052387E">
                              <w:rPr>
                                <w:color w:val="FFFFFF" w:themeColor="background1"/>
                              </w:rPr>
                              <w:t>All information disclosed will be recorded and stored securely.</w:t>
                            </w:r>
                            <w:r w:rsidRPr="0052387E">
                              <w:rPr>
                                <w:noProof/>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0962" id="_x0000_s1028" style="position:absolute;margin-left:19.95pt;margin-top:356.8pt;width:291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" fillcolor="#4472c4" strokecolor="#172c51" strokeweight="1pt">
                <v:textbox>
                  <w:txbxContent>
                    <w:p w14:paraId="3D82BD04" w14:textId="77777777" w:rsidR="004C23BB" w:rsidRPr="0052387E" w:rsidRDefault="004C23BB" w:rsidP="004C23BB">
                      <w:pPr>
                        <w:rPr>
                          <w:color w:val="FFFFFF" w:themeColor="background1"/>
                        </w:rPr>
                      </w:pPr>
                      <w:r w:rsidRPr="0052387E">
                        <w:rPr>
                          <w:color w:val="FFFFFF" w:themeColor="background1"/>
                        </w:rPr>
                        <w:t>All information disclosed will be recorded and stored securely.</w:t>
                      </w:r>
                      <w:r w:rsidRPr="0052387E">
                        <w:rPr>
                          <w:noProof/>
                          <w:color w:val="FFFFFF" w:themeColor="background1"/>
                        </w:rPr>
                        <w:t xml:space="preserve"> </w:t>
                      </w:r>
                    </w:p>
                  </w:txbxContent>
                </v:textbox>
              </v:rect>
            </w:pict>
          </mc:Fallback>
        </mc:AlternateContent>
      </w:r>
      <w:r w:rsidR="00A94588">
        <w:rPr>
          <w:noProof/>
        </w:rPr>
        <mc:AlternateContent>
          <mc:Choice Requires="wps">
            <w:drawing>
              <wp:anchor distT="0" distB="0" distL="114300" distR="114300" simplePos="0" relativeHeight="251673600" behindDoc="0" locked="0" layoutInCell="1" allowOverlap="1" wp14:anchorId="0F5DD3F0" wp14:editId="088EDE1F">
                <wp:simplePos x="0" y="0"/>
                <wp:positionH relativeFrom="margin">
                  <wp:posOffset>-635</wp:posOffset>
                </wp:positionH>
                <wp:positionV relativeFrom="paragraph">
                  <wp:posOffset>3655749</wp:posOffset>
                </wp:positionV>
                <wp:extent cx="1647825" cy="800100"/>
                <wp:effectExtent l="0" t="0" r="28575" b="19050"/>
                <wp:wrapNone/>
                <wp:docPr id="1579279991" name="Rectangle 5"/>
                <wp:cNvGraphicFramePr/>
                <a:graphic xmlns:a="http://schemas.openxmlformats.org/drawingml/2006/main">
                  <a:graphicData uri="http://schemas.microsoft.com/office/word/2010/wordprocessingShape">
                    <wps:wsp>
                      <wps:cNvSpPr/>
                      <wps:spPr>
                        <a:xfrm>
                          <a:off x="0" y="0"/>
                          <a:ext cx="1647825" cy="800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422AFBB2" w14:textId="77777777" w:rsidR="004C23BB" w:rsidRPr="0052387E" w:rsidRDefault="004C23BB" w:rsidP="004C23BB">
                            <w:pPr>
                              <w:rPr>
                                <w:color w:val="FFFFFF" w:themeColor="background1"/>
                              </w:rPr>
                            </w:pPr>
                            <w:r w:rsidRPr="0052387E">
                              <w:rPr>
                                <w:color w:val="FFFFFF" w:themeColor="background1"/>
                              </w:rPr>
                              <w:t>Hand over notes and inform Safeguarding Lead during or after the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D3F0" id="_x0000_s1029" style="position:absolute;margin-left:-.05pt;margin-top:287.85pt;width:129.75pt;height:6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" fillcolor="#4472c4" strokecolor="#172c51" strokeweight="1pt">
                <v:textbox>
                  <w:txbxContent>
                    <w:p w14:paraId="422AFBB2" w14:textId="77777777" w:rsidR="004C23BB" w:rsidRPr="0052387E" w:rsidRDefault="004C23BB" w:rsidP="004C23BB">
                      <w:pPr>
                        <w:rPr>
                          <w:color w:val="FFFFFF" w:themeColor="background1"/>
                        </w:rPr>
                      </w:pPr>
                      <w:r w:rsidRPr="0052387E">
                        <w:rPr>
                          <w:color w:val="FFFFFF" w:themeColor="background1"/>
                        </w:rPr>
                        <w:t>Hand over notes and inform Safeguarding Lead during or after the session.</w:t>
                      </w:r>
                    </w:p>
                  </w:txbxContent>
                </v:textbox>
                <w10:wrap anchorx="margin"/>
              </v:rect>
            </w:pict>
          </mc:Fallback>
        </mc:AlternateContent>
      </w:r>
      <w:r w:rsidR="00A94588">
        <w:rPr>
          <w:noProof/>
        </w:rPr>
        <mc:AlternateContent>
          <mc:Choice Requires="wps">
            <w:drawing>
              <wp:anchor distT="0" distB="0" distL="114300" distR="114300" simplePos="0" relativeHeight="251667456" behindDoc="0" locked="0" layoutInCell="1" allowOverlap="1" wp14:anchorId="242D59D8" wp14:editId="35CE73B4">
                <wp:simplePos x="0" y="0"/>
                <wp:positionH relativeFrom="margin">
                  <wp:posOffset>2728622</wp:posOffset>
                </wp:positionH>
                <wp:positionV relativeFrom="paragraph">
                  <wp:posOffset>2378589</wp:posOffset>
                </wp:positionV>
                <wp:extent cx="2190750" cy="857250"/>
                <wp:effectExtent l="0" t="0" r="19050" b="19050"/>
                <wp:wrapNone/>
                <wp:docPr id="2087256085" name="Rectangle 5"/>
                <wp:cNvGraphicFramePr/>
                <a:graphic xmlns:a="http://schemas.openxmlformats.org/drawingml/2006/main">
                  <a:graphicData uri="http://schemas.microsoft.com/office/word/2010/wordprocessingShape">
                    <wps:wsp>
                      <wps:cNvSpPr/>
                      <wps:spPr>
                        <a:xfrm>
                          <a:off x="0" y="0"/>
                          <a:ext cx="2190750" cy="857250"/>
                        </a:xfrm>
                        <a:prstGeom prst="rect">
                          <a:avLst/>
                        </a:prstGeom>
                        <a:solidFill>
                          <a:srgbClr val="4472C4"/>
                        </a:solidFill>
                        <a:ln w="12700" cap="flat" cmpd="sng" algn="ctr">
                          <a:solidFill>
                            <a:srgbClr val="4472C4">
                              <a:shade val="15000"/>
                            </a:srgbClr>
                          </a:solidFill>
                          <a:prstDash val="solid"/>
                          <a:miter lim="800000"/>
                        </a:ln>
                        <a:effectLst/>
                      </wps:spPr>
                      <wps:txbx>
                        <w:txbxContent>
                          <w:p w14:paraId="64C3DCEA" w14:textId="77777777" w:rsidR="004C23BB" w:rsidRDefault="004C23BB" w:rsidP="004C23BB">
                            <w:r w:rsidRPr="0052387E">
                              <w:rPr>
                                <w:color w:val="FFFFFF" w:themeColor="background1"/>
                              </w:rPr>
                              <w:t>The information relating to this concern/incident is confidential and must not be discussed with any other person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D59D8" id="_x0000_s1030" style="position:absolute;margin-left:214.85pt;margin-top:187.3pt;width:172.5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" fillcolor="#4472c4" strokecolor="#172c51" strokeweight="1pt">
                <v:textbox>
                  <w:txbxContent>
                    <w:p w14:paraId="64C3DCEA" w14:textId="77777777" w:rsidR="004C23BB" w:rsidRDefault="004C23BB" w:rsidP="004C23BB">
                      <w:r w:rsidRPr="0052387E">
                        <w:rPr>
                          <w:color w:val="FFFFFF" w:themeColor="background1"/>
                        </w:rPr>
                        <w:t>The information relating to this concern/incident is confidential and must not be discussed with any other person</w:t>
                      </w:r>
                      <w:r>
                        <w:t>.</w:t>
                      </w:r>
                    </w:p>
                  </w:txbxContent>
                </v:textbox>
                <w10:wrap anchorx="margin"/>
              </v:rect>
            </w:pict>
          </mc:Fallback>
        </mc:AlternateContent>
      </w:r>
      <w:r w:rsidR="00A94588">
        <w:rPr>
          <w:noProof/>
        </w:rPr>
        <mc:AlternateContent>
          <mc:Choice Requires="wps">
            <w:drawing>
              <wp:anchor distT="0" distB="0" distL="114300" distR="114300" simplePos="0" relativeHeight="251665408" behindDoc="0" locked="0" layoutInCell="1" allowOverlap="1" wp14:anchorId="76E726BE" wp14:editId="7A243550">
                <wp:simplePos x="0" y="0"/>
                <wp:positionH relativeFrom="margin">
                  <wp:posOffset>-635</wp:posOffset>
                </wp:positionH>
                <wp:positionV relativeFrom="paragraph">
                  <wp:posOffset>2367996</wp:posOffset>
                </wp:positionV>
                <wp:extent cx="1981200" cy="819150"/>
                <wp:effectExtent l="0" t="0" r="19050" b="19050"/>
                <wp:wrapNone/>
                <wp:docPr id="1917393219" name="Rectangle 5"/>
                <wp:cNvGraphicFramePr/>
                <a:graphic xmlns:a="http://schemas.openxmlformats.org/drawingml/2006/main">
                  <a:graphicData uri="http://schemas.microsoft.com/office/word/2010/wordprocessingShape">
                    <wps:wsp>
                      <wps:cNvSpPr/>
                      <wps:spPr>
                        <a:xfrm>
                          <a:off x="0" y="0"/>
                          <a:ext cx="1981200" cy="819150"/>
                        </a:xfrm>
                        <a:prstGeom prst="rect">
                          <a:avLst/>
                        </a:prstGeom>
                        <a:solidFill>
                          <a:srgbClr val="4472C4"/>
                        </a:solidFill>
                        <a:ln w="12700" cap="flat" cmpd="sng" algn="ctr">
                          <a:solidFill>
                            <a:srgbClr val="4472C4">
                              <a:shade val="15000"/>
                            </a:srgbClr>
                          </a:solidFill>
                          <a:prstDash val="solid"/>
                          <a:miter lim="800000"/>
                        </a:ln>
                        <a:effectLst/>
                      </wps:spPr>
                      <wps:txbx>
                        <w:txbxContent>
                          <w:p w14:paraId="764274F2" w14:textId="77777777" w:rsidR="004C23BB" w:rsidRPr="0052387E" w:rsidRDefault="004C23BB" w:rsidP="004C23BB">
                            <w:pPr>
                              <w:rPr>
                                <w:color w:val="FFFFFF" w:themeColor="background1"/>
                              </w:rPr>
                            </w:pPr>
                            <w:r w:rsidRPr="0052387E">
                              <w:rPr>
                                <w:color w:val="FFFFFF" w:themeColor="background1"/>
                              </w:rPr>
                              <w:t>Make a written note of the information/observation and include a record of the time, date and person</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26BE" id="_x0000_s1031" style="position:absolute;margin-left:-.05pt;margin-top:186.45pt;width:156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" fillcolor="#4472c4" strokecolor="#172c51" strokeweight="1pt">
                <v:textbox>
                  <w:txbxContent>
                    <w:p w14:paraId="764274F2" w14:textId="77777777" w:rsidR="004C23BB" w:rsidRPr="0052387E" w:rsidRDefault="004C23BB" w:rsidP="004C23BB">
                      <w:pPr>
                        <w:rPr>
                          <w:color w:val="FFFFFF" w:themeColor="background1"/>
                        </w:rPr>
                      </w:pPr>
                      <w:r w:rsidRPr="0052387E">
                        <w:rPr>
                          <w:color w:val="FFFFFF" w:themeColor="background1"/>
                        </w:rPr>
                        <w:t>Make a written note of the information/observation and include a record of the time, date and person</w:t>
                      </w:r>
                      <w:r>
                        <w:rPr>
                          <w:color w:val="FFFFFF" w:themeColor="background1"/>
                        </w:rPr>
                        <w:t>.</w:t>
                      </w:r>
                    </w:p>
                  </w:txbxContent>
                </v:textbox>
                <w10:wrap anchorx="margin"/>
              </v:rect>
            </w:pict>
          </mc:Fallback>
        </mc:AlternateContent>
      </w:r>
      <w:r w:rsidR="00A94588">
        <w:rPr>
          <w:noProof/>
        </w:rPr>
        <mc:AlternateContent>
          <mc:Choice Requires="wps">
            <w:drawing>
              <wp:anchor distT="0" distB="0" distL="114300" distR="114300" simplePos="0" relativeHeight="251664384" behindDoc="0" locked="0" layoutInCell="1" allowOverlap="1" wp14:anchorId="3CA971DE" wp14:editId="3FB883AE">
                <wp:simplePos x="0" y="0"/>
                <wp:positionH relativeFrom="column">
                  <wp:posOffset>498475</wp:posOffset>
                </wp:positionH>
                <wp:positionV relativeFrom="paragraph">
                  <wp:posOffset>1567180</wp:posOffset>
                </wp:positionV>
                <wp:extent cx="3800475" cy="542925"/>
                <wp:effectExtent l="0" t="0" r="28575" b="28575"/>
                <wp:wrapNone/>
                <wp:docPr id="1481191735" name="Rectangle 7"/>
                <wp:cNvGraphicFramePr/>
                <a:graphic xmlns:a="http://schemas.openxmlformats.org/drawingml/2006/main">
                  <a:graphicData uri="http://schemas.microsoft.com/office/word/2010/wordprocessingShape">
                    <wps:wsp>
                      <wps:cNvSpPr/>
                      <wps:spPr>
                        <a:xfrm>
                          <a:off x="0" y="0"/>
                          <a:ext cx="3800475"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B80369" w14:textId="77777777" w:rsidR="004C23BB" w:rsidRDefault="004C23BB" w:rsidP="004C23BB">
                            <w:pPr>
                              <w:jc w:val="center"/>
                            </w:pPr>
                            <w:r>
                              <w:t xml:space="preserve">At risk is, or may be subject to being: </w:t>
                            </w:r>
                          </w:p>
                          <w:p w14:paraId="5D67CF60" w14:textId="77777777" w:rsidR="004C23BB" w:rsidRDefault="004C23BB" w:rsidP="004C23BB">
                            <w:pPr>
                              <w:jc w:val="center"/>
                            </w:pPr>
                            <w:r>
                              <w:t>Harmed, abused, neglected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971DE" id="Rectangle 7" o:spid="_x0000_s1032" style="position:absolute;margin-left:39.25pt;margin-top:123.4pt;width:299.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" fillcolor="#4f81bd [3204]" strokecolor="#0a121c [484]" strokeweight="2pt">
                <v:textbox>
                  <w:txbxContent>
                    <w:p w14:paraId="7BB80369" w14:textId="77777777" w:rsidR="004C23BB" w:rsidRDefault="004C23BB" w:rsidP="004C23BB">
                      <w:pPr>
                        <w:jc w:val="center"/>
                      </w:pPr>
                      <w:r>
                        <w:t xml:space="preserve">At risk is, or may be subject to being: </w:t>
                      </w:r>
                    </w:p>
                    <w:p w14:paraId="5D67CF60" w14:textId="77777777" w:rsidR="004C23BB" w:rsidRDefault="004C23BB" w:rsidP="004C23BB">
                      <w:pPr>
                        <w:jc w:val="center"/>
                      </w:pPr>
                      <w:r>
                        <w:t>Harmed, abused, neglected</w:t>
                      </w:r>
                    </w:p>
                  </w:txbxContent>
                </v:textbox>
              </v:rect>
            </w:pict>
          </mc:Fallback>
        </mc:AlternateContent>
      </w:r>
      <w:r w:rsidR="00A94588">
        <w:rPr>
          <w:noProof/>
        </w:rPr>
        <mc:AlternateContent>
          <mc:Choice Requires="wps">
            <w:drawing>
              <wp:anchor distT="0" distB="0" distL="114300" distR="114300" simplePos="0" relativeHeight="251660288" behindDoc="0" locked="0" layoutInCell="1" allowOverlap="1" wp14:anchorId="7DDB0B7C" wp14:editId="5531D960">
                <wp:simplePos x="0" y="0"/>
                <wp:positionH relativeFrom="margin">
                  <wp:posOffset>-266700</wp:posOffset>
                </wp:positionH>
                <wp:positionV relativeFrom="paragraph">
                  <wp:posOffset>234423</wp:posOffset>
                </wp:positionV>
                <wp:extent cx="1724025" cy="1057275"/>
                <wp:effectExtent l="0" t="0" r="28575" b="28575"/>
                <wp:wrapNone/>
                <wp:docPr id="531046210" name="Rectangle 5"/>
                <wp:cNvGraphicFramePr/>
                <a:graphic xmlns:a="http://schemas.openxmlformats.org/drawingml/2006/main">
                  <a:graphicData uri="http://schemas.microsoft.com/office/word/2010/wordprocessingShape">
                    <wps:wsp>
                      <wps:cNvSpPr/>
                      <wps:spPr>
                        <a:xfrm>
                          <a:off x="0" y="0"/>
                          <a:ext cx="1724025" cy="1057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986763" w14:textId="77777777" w:rsidR="004C23BB" w:rsidRDefault="004C23BB" w:rsidP="004C23BB">
                            <w:r>
                              <w:t>You are approached by a child, young person, adult at risk with a disclosure that they 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0B7C" id="_x0000_s1033" style="position:absolute;margin-left:-21pt;margin-top:18.45pt;width:135.75pt;height:8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" fillcolor="#4f81bd [3204]" strokecolor="#0a121c [484]" strokeweight="2pt">
                <v:textbox>
                  <w:txbxContent>
                    <w:p w14:paraId="40986763" w14:textId="77777777" w:rsidR="004C23BB" w:rsidRDefault="004C23BB" w:rsidP="004C23BB">
                      <w:r>
                        <w:t>You are approached by a child, young person, adult at risk with a disclosure that they are:</w:t>
                      </w:r>
                    </w:p>
                  </w:txbxContent>
                </v:textbox>
                <w10:wrap anchorx="margin"/>
              </v:rect>
            </w:pict>
          </mc:Fallback>
        </mc:AlternateContent>
      </w:r>
      <w:r w:rsidR="00A94588">
        <w:rPr>
          <w:noProof/>
        </w:rPr>
        <mc:AlternateContent>
          <mc:Choice Requires="wps">
            <w:drawing>
              <wp:anchor distT="0" distB="0" distL="114300" distR="114300" simplePos="0" relativeHeight="251669504" behindDoc="0" locked="0" layoutInCell="1" allowOverlap="1" wp14:anchorId="5AE68924" wp14:editId="1BF0957D">
                <wp:simplePos x="0" y="0"/>
                <wp:positionH relativeFrom="page">
                  <wp:posOffset>6157609</wp:posOffset>
                </wp:positionH>
                <wp:positionV relativeFrom="paragraph">
                  <wp:posOffset>1939087</wp:posOffset>
                </wp:positionV>
                <wp:extent cx="3673610" cy="980670"/>
                <wp:effectExtent l="0" t="0" r="22225" b="10160"/>
                <wp:wrapNone/>
                <wp:docPr id="660600577" name="Rectangle 6"/>
                <wp:cNvGraphicFramePr/>
                <a:graphic xmlns:a="http://schemas.openxmlformats.org/drawingml/2006/main">
                  <a:graphicData uri="http://schemas.microsoft.com/office/word/2010/wordprocessingShape">
                    <wps:wsp>
                      <wps:cNvSpPr/>
                      <wps:spPr>
                        <a:xfrm>
                          <a:off x="0" y="0"/>
                          <a:ext cx="3673610" cy="980670"/>
                        </a:xfrm>
                        <a:prstGeom prst="rect">
                          <a:avLst/>
                        </a:prstGeom>
                        <a:solidFill>
                          <a:srgbClr val="4472C4"/>
                        </a:solidFill>
                        <a:ln w="12700" cap="flat" cmpd="sng" algn="ctr">
                          <a:solidFill>
                            <a:srgbClr val="4472C4">
                              <a:shade val="15000"/>
                            </a:srgbClr>
                          </a:solidFill>
                          <a:prstDash val="solid"/>
                          <a:miter lim="800000"/>
                        </a:ln>
                        <a:effectLst/>
                      </wps:spPr>
                      <wps:txbx>
                        <w:txbxContent>
                          <w:p w14:paraId="7E4EAB66" w14:textId="5D7E8041" w:rsidR="004C23BB" w:rsidRPr="0052387E" w:rsidRDefault="00615283" w:rsidP="004C23BB">
                            <w:pPr>
                              <w:rPr>
                                <w:color w:val="FFFFFF" w:themeColor="background1"/>
                              </w:rPr>
                            </w:pPr>
                            <w:r>
                              <w:rPr>
                                <w:color w:val="FFFFFF" w:themeColor="background1"/>
                              </w:rPr>
                              <w:t>Safeguarding</w:t>
                            </w:r>
                            <w:r w:rsidR="004F6324">
                              <w:rPr>
                                <w:color w:val="FFFFFF" w:themeColor="background1"/>
                              </w:rPr>
                              <w:t xml:space="preserve"> Lead</w:t>
                            </w:r>
                            <w:r w:rsidR="004C23BB" w:rsidRPr="0052387E">
                              <w:rPr>
                                <w:color w:val="FFFFFF" w:themeColor="background1"/>
                              </w:rPr>
                              <w:t>/Safeguarding Officer will review and investigate, follow the process in the WYC Safeguarding policy process. This may result in a formal disciplinary action being taken and/or a referral made to the LADO (Local Authority Designated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68924" id="_x0000_s1034" style="position:absolute;margin-left:484.85pt;margin-top:152.7pt;width:289.25pt;height:7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" fillcolor="#4472c4" strokecolor="#172c51" strokeweight="1pt">
                <v:textbox>
                  <w:txbxContent>
                    <w:p w14:paraId="7E4EAB66" w14:textId="5D7E8041" w:rsidR="004C23BB" w:rsidRPr="0052387E" w:rsidRDefault="00615283" w:rsidP="004C23BB">
                      <w:pPr>
                        <w:rPr>
                          <w:color w:val="FFFFFF" w:themeColor="background1"/>
                        </w:rPr>
                      </w:pPr>
                      <w:r>
                        <w:rPr>
                          <w:color w:val="FFFFFF" w:themeColor="background1"/>
                        </w:rPr>
                        <w:t>Safeguarding</w:t>
                      </w:r>
                      <w:r w:rsidR="004F6324">
                        <w:rPr>
                          <w:color w:val="FFFFFF" w:themeColor="background1"/>
                        </w:rPr>
                        <w:t xml:space="preserve"> Lead</w:t>
                      </w:r>
                      <w:r w:rsidR="004C23BB" w:rsidRPr="0052387E">
                        <w:rPr>
                          <w:color w:val="FFFFFF" w:themeColor="background1"/>
                        </w:rPr>
                        <w:t>/Safeguarding Officer will review and investigate, follow the process in the WYC Safeguarding policy process. This may result in a formal disciplinary action being taken and/or a referral made to the LADO (Local Authority Designated Officer).</w:t>
                      </w:r>
                    </w:p>
                  </w:txbxContent>
                </v:textbox>
                <w10:wrap anchorx="page"/>
              </v:rect>
            </w:pict>
          </mc:Fallback>
        </mc:AlternateContent>
      </w:r>
      <w:r w:rsidR="00A94588">
        <w:rPr>
          <w:noProof/>
        </w:rPr>
        <mc:AlternateContent>
          <mc:Choice Requires="wps">
            <w:drawing>
              <wp:anchor distT="0" distB="0" distL="114300" distR="114300" simplePos="0" relativeHeight="251670528" behindDoc="0" locked="0" layoutInCell="1" allowOverlap="1" wp14:anchorId="1F6FE8D3" wp14:editId="44F6603B">
                <wp:simplePos x="0" y="0"/>
                <wp:positionH relativeFrom="page">
                  <wp:posOffset>6225594</wp:posOffset>
                </wp:positionH>
                <wp:positionV relativeFrom="paragraph">
                  <wp:posOffset>3077075</wp:posOffset>
                </wp:positionV>
                <wp:extent cx="3531141" cy="676275"/>
                <wp:effectExtent l="0" t="0" r="12700" b="28575"/>
                <wp:wrapNone/>
                <wp:docPr id="161166188" name="Rectangle 6"/>
                <wp:cNvGraphicFramePr/>
                <a:graphic xmlns:a="http://schemas.openxmlformats.org/drawingml/2006/main">
                  <a:graphicData uri="http://schemas.microsoft.com/office/word/2010/wordprocessingShape">
                    <wps:wsp>
                      <wps:cNvSpPr/>
                      <wps:spPr>
                        <a:xfrm>
                          <a:off x="0" y="0"/>
                          <a:ext cx="3531141" cy="676275"/>
                        </a:xfrm>
                        <a:prstGeom prst="rect">
                          <a:avLst/>
                        </a:prstGeom>
                        <a:solidFill>
                          <a:srgbClr val="4472C4"/>
                        </a:solidFill>
                        <a:ln w="12700" cap="flat" cmpd="sng" algn="ctr">
                          <a:solidFill>
                            <a:srgbClr val="4472C4">
                              <a:shade val="15000"/>
                            </a:srgbClr>
                          </a:solidFill>
                          <a:prstDash val="solid"/>
                          <a:miter lim="800000"/>
                        </a:ln>
                        <a:effectLst/>
                      </wps:spPr>
                      <wps:txbx>
                        <w:txbxContent>
                          <w:p w14:paraId="17138803" w14:textId="77777777" w:rsidR="004C23BB" w:rsidRPr="0052387E" w:rsidRDefault="004C23BB" w:rsidP="004C23BB">
                            <w:pPr>
                              <w:rPr>
                                <w:color w:val="FFFFFF" w:themeColor="background1"/>
                              </w:rPr>
                            </w:pPr>
                            <w:bookmarkStart w:id="1" w:name="_Hlk171070415"/>
                            <w:bookmarkStart w:id="2" w:name="_Hlk171070416"/>
                            <w:r w:rsidRPr="0052387E">
                              <w:rPr>
                                <w:color w:val="FFFFFF" w:themeColor="background1"/>
                              </w:rPr>
                              <w:t xml:space="preserve">If the matter is referred to external authorities, you may be asked for a formal statement of your concerns for subsequent external </w:t>
                            </w:r>
                            <w:bookmarkEnd w:id="1"/>
                            <w:bookmarkEnd w:id="2"/>
                            <w:r>
                              <w:rPr>
                                <w:color w:val="FFFFFF" w:themeColor="background1"/>
                              </w:rPr>
                              <w:t>enquiries.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E8D3" id="_x0000_s1035" style="position:absolute;margin-left:490.2pt;margin-top:242.3pt;width:278.0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" fillcolor="#4472c4" strokecolor="#172c51" strokeweight="1pt">
                <v:textbox>
                  <w:txbxContent>
                    <w:p w14:paraId="17138803" w14:textId="77777777" w:rsidR="004C23BB" w:rsidRPr="0052387E" w:rsidRDefault="004C23BB" w:rsidP="004C23BB">
                      <w:pPr>
                        <w:rPr>
                          <w:color w:val="FFFFFF" w:themeColor="background1"/>
                        </w:rPr>
                      </w:pPr>
                      <w:bookmarkStart w:id="3" w:name="_Hlk171070415"/>
                      <w:bookmarkStart w:id="4" w:name="_Hlk171070416"/>
                      <w:r w:rsidRPr="0052387E">
                        <w:rPr>
                          <w:color w:val="FFFFFF" w:themeColor="background1"/>
                        </w:rPr>
                        <w:t xml:space="preserve">If the matter is referred to external authorities, you may be asked for a formal statement of your concerns for subsequent external </w:t>
                      </w:r>
                      <w:bookmarkEnd w:id="3"/>
                      <w:bookmarkEnd w:id="4"/>
                      <w:r>
                        <w:rPr>
                          <w:color w:val="FFFFFF" w:themeColor="background1"/>
                        </w:rPr>
                        <w:t>enquiries.</w:t>
                      </w:r>
                    </w:p>
                  </w:txbxContent>
                </v:textbox>
                <w10:wrap anchorx="page"/>
              </v:rect>
            </w:pict>
          </mc:Fallback>
        </mc:AlternateContent>
      </w:r>
      <w:r w:rsidR="00A94588">
        <w:rPr>
          <w:noProof/>
        </w:rPr>
        <mc:AlternateContent>
          <mc:Choice Requires="wps">
            <w:drawing>
              <wp:anchor distT="0" distB="0" distL="114300" distR="114300" simplePos="0" relativeHeight="251671552" behindDoc="0" locked="0" layoutInCell="1" allowOverlap="1" wp14:anchorId="5AA898D2" wp14:editId="7CC33E61">
                <wp:simplePos x="0" y="0"/>
                <wp:positionH relativeFrom="page">
                  <wp:posOffset>5982512</wp:posOffset>
                </wp:positionH>
                <wp:positionV relativeFrom="paragraph">
                  <wp:posOffset>3923531</wp:posOffset>
                </wp:positionV>
                <wp:extent cx="3706238" cy="515566"/>
                <wp:effectExtent l="0" t="0" r="27940" b="18415"/>
                <wp:wrapNone/>
                <wp:docPr id="610819184" name="Rectangle 6"/>
                <wp:cNvGraphicFramePr/>
                <a:graphic xmlns:a="http://schemas.openxmlformats.org/drawingml/2006/main">
                  <a:graphicData uri="http://schemas.microsoft.com/office/word/2010/wordprocessingShape">
                    <wps:wsp>
                      <wps:cNvSpPr/>
                      <wps:spPr>
                        <a:xfrm>
                          <a:off x="0" y="0"/>
                          <a:ext cx="3706238" cy="515566"/>
                        </a:xfrm>
                        <a:prstGeom prst="rect">
                          <a:avLst/>
                        </a:prstGeom>
                        <a:solidFill>
                          <a:srgbClr val="4472C4"/>
                        </a:solidFill>
                        <a:ln w="12700" cap="flat" cmpd="sng" algn="ctr">
                          <a:solidFill>
                            <a:srgbClr val="4472C4">
                              <a:shade val="15000"/>
                            </a:srgbClr>
                          </a:solidFill>
                          <a:prstDash val="solid"/>
                          <a:miter lim="800000"/>
                        </a:ln>
                        <a:effectLst/>
                      </wps:spPr>
                      <wps:txbx>
                        <w:txbxContent>
                          <w:p w14:paraId="1A57E70F" w14:textId="77777777" w:rsidR="004C23BB" w:rsidRPr="0052387E" w:rsidRDefault="004C23BB" w:rsidP="004C23BB">
                            <w:pPr>
                              <w:rPr>
                                <w:color w:val="FFFFFF" w:themeColor="background1"/>
                              </w:rPr>
                            </w:pPr>
                            <w:r w:rsidRPr="0052387E">
                              <w:rPr>
                                <w:color w:val="FFFFFF" w:themeColor="background1"/>
                              </w:rPr>
                              <w:t>Person who reported concern/disclosure will be updated within 1 month.</w:t>
                            </w:r>
                            <w:r w:rsidRPr="0052387E">
                              <w:rPr>
                                <w:noProof/>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898D2" id="_x0000_s1036" style="position:absolute;margin-left:471.05pt;margin-top:308.95pt;width:291.85pt;height:40.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" fillcolor="#4472c4" strokecolor="#172c51" strokeweight="1pt">
                <v:textbox>
                  <w:txbxContent>
                    <w:p w14:paraId="1A57E70F" w14:textId="77777777" w:rsidR="004C23BB" w:rsidRPr="0052387E" w:rsidRDefault="004C23BB" w:rsidP="004C23BB">
                      <w:pPr>
                        <w:rPr>
                          <w:color w:val="FFFFFF" w:themeColor="background1"/>
                        </w:rPr>
                      </w:pPr>
                      <w:r w:rsidRPr="0052387E">
                        <w:rPr>
                          <w:color w:val="FFFFFF" w:themeColor="background1"/>
                        </w:rPr>
                        <w:t>Person who reported concern/disclosure will be updated within 1 month.</w:t>
                      </w:r>
                      <w:r w:rsidRPr="0052387E">
                        <w:rPr>
                          <w:noProof/>
                          <w:color w:val="FFFFFF" w:themeColor="background1"/>
                        </w:rPr>
                        <w:t xml:space="preserve"> </w:t>
                      </w:r>
                    </w:p>
                  </w:txbxContent>
                </v:textbox>
                <w10:wrap anchorx="page"/>
              </v:rect>
            </w:pict>
          </mc:Fallback>
        </mc:AlternateContent>
      </w:r>
      <w:r w:rsidR="00A94588">
        <w:rPr>
          <w:noProof/>
        </w:rPr>
        <mc:AlternateContent>
          <mc:Choice Requires="wps">
            <w:drawing>
              <wp:anchor distT="0" distB="0" distL="114300" distR="114300" simplePos="0" relativeHeight="251672576" behindDoc="0" locked="0" layoutInCell="1" allowOverlap="1" wp14:anchorId="26BDA743" wp14:editId="0B0731AB">
                <wp:simplePos x="0" y="0"/>
                <wp:positionH relativeFrom="page">
                  <wp:posOffset>5149985</wp:posOffset>
                </wp:positionH>
                <wp:positionV relativeFrom="paragraph">
                  <wp:posOffset>4889324</wp:posOffset>
                </wp:positionV>
                <wp:extent cx="4745071" cy="1206229"/>
                <wp:effectExtent l="0" t="0" r="17780" b="13335"/>
                <wp:wrapNone/>
                <wp:docPr id="1397767133" name="Rectangle 6"/>
                <wp:cNvGraphicFramePr/>
                <a:graphic xmlns:a="http://schemas.openxmlformats.org/drawingml/2006/main">
                  <a:graphicData uri="http://schemas.microsoft.com/office/word/2010/wordprocessingShape">
                    <wps:wsp>
                      <wps:cNvSpPr/>
                      <wps:spPr>
                        <a:xfrm>
                          <a:off x="0" y="0"/>
                          <a:ext cx="4745071" cy="1206229"/>
                        </a:xfrm>
                        <a:prstGeom prst="rect">
                          <a:avLst/>
                        </a:prstGeom>
                        <a:solidFill>
                          <a:srgbClr val="4472C4"/>
                        </a:solidFill>
                        <a:ln w="12700" cap="flat" cmpd="sng" algn="ctr">
                          <a:solidFill>
                            <a:srgbClr val="4472C4">
                              <a:shade val="15000"/>
                            </a:srgbClr>
                          </a:solidFill>
                          <a:prstDash val="solid"/>
                          <a:miter lim="800000"/>
                        </a:ln>
                        <a:effectLst/>
                      </wps:spPr>
                      <wps:txbx>
                        <w:txbxContent>
                          <w:p w14:paraId="2DF61580" w14:textId="77777777" w:rsidR="004C23BB" w:rsidRPr="0052387E" w:rsidRDefault="004C23BB" w:rsidP="004C23BB">
                            <w:pPr>
                              <w:rPr>
                                <w:color w:val="FFFFFF" w:themeColor="background1"/>
                              </w:rPr>
                            </w:pPr>
                            <w:r w:rsidRPr="0052387E">
                              <w:rPr>
                                <w:color w:val="FFFFFF" w:themeColor="background1"/>
                              </w:rPr>
                              <w:t>Key Contacts</w:t>
                            </w:r>
                            <w:r>
                              <w:rPr>
                                <w:color w:val="FFFFFF" w:themeColor="background1"/>
                              </w:rPr>
                              <w:t>:</w:t>
                            </w:r>
                          </w:p>
                          <w:p w14:paraId="54A39AA7" w14:textId="6E4CA593" w:rsidR="004C23BB" w:rsidRPr="0052387E" w:rsidRDefault="004C23BB" w:rsidP="004C23BB">
                            <w:pPr>
                              <w:rPr>
                                <w:color w:val="FFFFFF" w:themeColor="background1"/>
                              </w:rPr>
                            </w:pPr>
                            <w:r w:rsidRPr="0052387E">
                              <w:rPr>
                                <w:color w:val="FFFFFF" w:themeColor="background1"/>
                              </w:rPr>
                              <w:t>Safeguarding Lead –</w:t>
                            </w:r>
                            <w:r w:rsidR="00421F4E">
                              <w:rPr>
                                <w:color w:val="FFFFFF" w:themeColor="background1"/>
                              </w:rPr>
                              <w:t>S</w:t>
                            </w:r>
                            <w:r w:rsidR="009B4E76">
                              <w:rPr>
                                <w:color w:val="FFFFFF" w:themeColor="background1"/>
                              </w:rPr>
                              <w:t>amantha Richardson</w:t>
                            </w:r>
                            <w:r w:rsidRPr="0052387E">
                              <w:rPr>
                                <w:color w:val="FFFFFF" w:themeColor="background1"/>
                              </w:rPr>
                              <w:t xml:space="preserve"> </w:t>
                            </w:r>
                            <w:r w:rsidR="009B4E76">
                              <w:rPr>
                                <w:color w:val="FFFFFF" w:themeColor="background1"/>
                              </w:rPr>
                              <w:t xml:space="preserve"> - Samantha@wendoveryouth.co.uk</w:t>
                            </w:r>
                          </w:p>
                          <w:p w14:paraId="2E508262" w14:textId="77777777" w:rsidR="009B4E76" w:rsidRDefault="004C23BB" w:rsidP="004C23BB">
                            <w:pPr>
                              <w:rPr>
                                <w:color w:val="FFFFFF" w:themeColor="background1"/>
                              </w:rPr>
                            </w:pPr>
                            <w:r w:rsidRPr="0052387E">
                              <w:rPr>
                                <w:color w:val="FFFFFF" w:themeColor="background1"/>
                              </w:rPr>
                              <w:t xml:space="preserve">Safeguarding Officer – </w:t>
                            </w:r>
                            <w:r w:rsidR="009B4E76">
                              <w:rPr>
                                <w:color w:val="FFFFFF" w:themeColor="background1"/>
                              </w:rPr>
                              <w:t>Shanie Noakes</w:t>
                            </w:r>
                            <w:r w:rsidRPr="0052387E">
                              <w:rPr>
                                <w:color w:val="FFFFFF" w:themeColor="background1"/>
                              </w:rPr>
                              <w:t xml:space="preserve"> </w:t>
                            </w:r>
                          </w:p>
                          <w:p w14:paraId="2370D9A1" w14:textId="64269EE3" w:rsidR="004C23BB" w:rsidRPr="0052387E" w:rsidRDefault="009B4E76" w:rsidP="004C23BB">
                            <w:pPr>
                              <w:rPr>
                                <w:color w:val="FFFFFF" w:themeColor="background1"/>
                              </w:rPr>
                            </w:pPr>
                            <w:r>
                              <w:rPr>
                                <w:color w:val="FFFFFF" w:themeColor="background1"/>
                              </w:rPr>
                              <w:t>Shanie</w:t>
                            </w:r>
                            <w:r w:rsidR="00A3760A">
                              <w:rPr>
                                <w:color w:val="FFFFFF" w:themeColor="background1"/>
                              </w:rPr>
                              <w:t>@</w:t>
                            </w:r>
                            <w:r>
                              <w:rPr>
                                <w:color w:val="FFFFFF" w:themeColor="background1"/>
                              </w:rPr>
                              <w:t>wendoveryouth.co.uk</w:t>
                            </w:r>
                            <w:r w:rsidR="004C23BB">
                              <w:rPr>
                                <w:color w:val="FFFFFF" w:themeColor="background1"/>
                              </w:rPr>
                              <w:t xml:space="preserve"> </w:t>
                            </w:r>
                          </w:p>
                          <w:p w14:paraId="3B59AA9D" w14:textId="77777777" w:rsidR="004C23BB" w:rsidRDefault="004C23BB" w:rsidP="004C23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A743" id="_x0000_s1037" style="position:absolute;margin-left:405.5pt;margin-top:385pt;width:373.65pt;height: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" fillcolor="#4472c4" strokecolor="#172c51" strokeweight="1pt">
                <v:textbox>
                  <w:txbxContent>
                    <w:p w14:paraId="2DF61580" w14:textId="77777777" w:rsidR="004C23BB" w:rsidRPr="0052387E" w:rsidRDefault="004C23BB" w:rsidP="004C23BB">
                      <w:pPr>
                        <w:rPr>
                          <w:color w:val="FFFFFF" w:themeColor="background1"/>
                        </w:rPr>
                      </w:pPr>
                      <w:r w:rsidRPr="0052387E">
                        <w:rPr>
                          <w:color w:val="FFFFFF" w:themeColor="background1"/>
                        </w:rPr>
                        <w:t>Key Contacts</w:t>
                      </w:r>
                      <w:r>
                        <w:rPr>
                          <w:color w:val="FFFFFF" w:themeColor="background1"/>
                        </w:rPr>
                        <w:t>:</w:t>
                      </w:r>
                    </w:p>
                    <w:p w14:paraId="54A39AA7" w14:textId="6E4CA593" w:rsidR="004C23BB" w:rsidRPr="0052387E" w:rsidRDefault="004C23BB" w:rsidP="004C23BB">
                      <w:pPr>
                        <w:rPr>
                          <w:color w:val="FFFFFF" w:themeColor="background1"/>
                        </w:rPr>
                      </w:pPr>
                      <w:r w:rsidRPr="0052387E">
                        <w:rPr>
                          <w:color w:val="FFFFFF" w:themeColor="background1"/>
                        </w:rPr>
                        <w:t>Safeguarding Lead –</w:t>
                      </w:r>
                      <w:r w:rsidR="00421F4E">
                        <w:rPr>
                          <w:color w:val="FFFFFF" w:themeColor="background1"/>
                        </w:rPr>
                        <w:t>S</w:t>
                      </w:r>
                      <w:r w:rsidR="009B4E76">
                        <w:rPr>
                          <w:color w:val="FFFFFF" w:themeColor="background1"/>
                        </w:rPr>
                        <w:t>amantha Richardson</w:t>
                      </w:r>
                      <w:r w:rsidRPr="0052387E">
                        <w:rPr>
                          <w:color w:val="FFFFFF" w:themeColor="background1"/>
                        </w:rPr>
                        <w:t xml:space="preserve"> </w:t>
                      </w:r>
                      <w:r w:rsidR="009B4E76">
                        <w:rPr>
                          <w:color w:val="FFFFFF" w:themeColor="background1"/>
                        </w:rPr>
                        <w:t xml:space="preserve"> - Samantha@wendoveryouth.co.uk</w:t>
                      </w:r>
                    </w:p>
                    <w:p w14:paraId="2E508262" w14:textId="77777777" w:rsidR="009B4E76" w:rsidRDefault="004C23BB" w:rsidP="004C23BB">
                      <w:pPr>
                        <w:rPr>
                          <w:color w:val="FFFFFF" w:themeColor="background1"/>
                        </w:rPr>
                      </w:pPr>
                      <w:r w:rsidRPr="0052387E">
                        <w:rPr>
                          <w:color w:val="FFFFFF" w:themeColor="background1"/>
                        </w:rPr>
                        <w:t xml:space="preserve">Safeguarding Officer – </w:t>
                      </w:r>
                      <w:r w:rsidR="009B4E76">
                        <w:rPr>
                          <w:color w:val="FFFFFF" w:themeColor="background1"/>
                        </w:rPr>
                        <w:t>Shanie Noakes</w:t>
                      </w:r>
                      <w:r w:rsidRPr="0052387E">
                        <w:rPr>
                          <w:color w:val="FFFFFF" w:themeColor="background1"/>
                        </w:rPr>
                        <w:t xml:space="preserve"> </w:t>
                      </w:r>
                    </w:p>
                    <w:p w14:paraId="2370D9A1" w14:textId="64269EE3" w:rsidR="004C23BB" w:rsidRPr="0052387E" w:rsidRDefault="009B4E76" w:rsidP="004C23BB">
                      <w:pPr>
                        <w:rPr>
                          <w:color w:val="FFFFFF" w:themeColor="background1"/>
                        </w:rPr>
                      </w:pPr>
                      <w:r>
                        <w:rPr>
                          <w:color w:val="FFFFFF" w:themeColor="background1"/>
                        </w:rPr>
                        <w:t>Shanie</w:t>
                      </w:r>
                      <w:r w:rsidR="00A3760A">
                        <w:rPr>
                          <w:color w:val="FFFFFF" w:themeColor="background1"/>
                        </w:rPr>
                        <w:t>@</w:t>
                      </w:r>
                      <w:r>
                        <w:rPr>
                          <w:color w:val="FFFFFF" w:themeColor="background1"/>
                        </w:rPr>
                        <w:t>wendoveryouth.co.uk</w:t>
                      </w:r>
                      <w:r w:rsidR="004C23BB">
                        <w:rPr>
                          <w:color w:val="FFFFFF" w:themeColor="background1"/>
                        </w:rPr>
                        <w:t xml:space="preserve"> </w:t>
                      </w:r>
                    </w:p>
                    <w:p w14:paraId="3B59AA9D" w14:textId="77777777" w:rsidR="004C23BB" w:rsidRDefault="004C23BB" w:rsidP="004C23BB"/>
                  </w:txbxContent>
                </v:textbox>
                <w10:wrap anchorx="page"/>
              </v:rect>
            </w:pict>
          </mc:Fallback>
        </mc:AlternateContent>
      </w:r>
      <w:r w:rsidR="00A94588">
        <w:rPr>
          <w:noProof/>
        </w:rPr>
        <mc:AlternateContent>
          <mc:Choice Requires="wps">
            <w:drawing>
              <wp:anchor distT="0" distB="0" distL="114300" distR="114300" simplePos="0" relativeHeight="251680768" behindDoc="0" locked="0" layoutInCell="1" allowOverlap="1" wp14:anchorId="6423FD46" wp14:editId="4AFEBBD7">
                <wp:simplePos x="0" y="0"/>
                <wp:positionH relativeFrom="margin">
                  <wp:posOffset>2533096</wp:posOffset>
                </wp:positionH>
                <wp:positionV relativeFrom="paragraph">
                  <wp:posOffset>5299075</wp:posOffset>
                </wp:positionV>
                <wp:extent cx="1628775" cy="800100"/>
                <wp:effectExtent l="0" t="0" r="28575" b="19050"/>
                <wp:wrapNone/>
                <wp:docPr id="741161362" name="Rectangle 5"/>
                <wp:cNvGraphicFramePr/>
                <a:graphic xmlns:a="http://schemas.openxmlformats.org/drawingml/2006/main">
                  <a:graphicData uri="http://schemas.microsoft.com/office/word/2010/wordprocessingShape">
                    <wps:wsp>
                      <wps:cNvSpPr/>
                      <wps:spPr>
                        <a:xfrm>
                          <a:off x="0" y="0"/>
                          <a:ext cx="1628775" cy="800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274F46D5" w14:textId="77777777" w:rsidR="004C23BB" w:rsidRDefault="004C23BB" w:rsidP="004C23BB">
                            <w:r>
                              <w:rPr>
                                <w:color w:val="FFFFFF" w:themeColor="background1"/>
                              </w:rPr>
                              <w:t>Person who reported concern/disclosure will be updated within 1 working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3FD46" id="_x0000_s1038" style="position:absolute;margin-left:199.45pt;margin-top:417.25pt;width:128.25pt;height:6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" fillcolor="#4472c4" strokecolor="#172c51" strokeweight="1pt">
                <v:textbox>
                  <w:txbxContent>
                    <w:p w14:paraId="274F46D5" w14:textId="77777777" w:rsidR="004C23BB" w:rsidRDefault="004C23BB" w:rsidP="004C23BB">
                      <w:r>
                        <w:rPr>
                          <w:color w:val="FFFFFF" w:themeColor="background1"/>
                        </w:rPr>
                        <w:t>Person who reported concern/disclosure will be updated within 1 working week.</w:t>
                      </w:r>
                    </w:p>
                  </w:txbxContent>
                </v:textbox>
                <w10:wrap anchorx="margin"/>
              </v:rect>
            </w:pict>
          </mc:Fallback>
        </mc:AlternateContent>
      </w:r>
      <w:r w:rsidR="00A94588">
        <w:rPr>
          <w:noProof/>
        </w:rPr>
        <mc:AlternateContent>
          <mc:Choice Requires="wps">
            <w:drawing>
              <wp:anchor distT="0" distB="0" distL="114300" distR="114300" simplePos="0" relativeHeight="251681792" behindDoc="0" locked="0" layoutInCell="1" allowOverlap="1" wp14:anchorId="6EF405BF" wp14:editId="1023A697">
                <wp:simplePos x="0" y="0"/>
                <wp:positionH relativeFrom="column">
                  <wp:posOffset>2013626</wp:posOffset>
                </wp:positionH>
                <wp:positionV relativeFrom="paragraph">
                  <wp:posOffset>5674509</wp:posOffset>
                </wp:positionV>
                <wp:extent cx="408561" cy="84306"/>
                <wp:effectExtent l="0" t="19050" r="29845" b="30480"/>
                <wp:wrapNone/>
                <wp:docPr id="591009353" name="Arrow: Right 11"/>
                <wp:cNvGraphicFramePr/>
                <a:graphic xmlns:a="http://schemas.openxmlformats.org/drawingml/2006/main">
                  <a:graphicData uri="http://schemas.microsoft.com/office/word/2010/wordprocessingShape">
                    <wps:wsp>
                      <wps:cNvSpPr/>
                      <wps:spPr>
                        <a:xfrm>
                          <a:off x="0" y="0"/>
                          <a:ext cx="408561" cy="84306"/>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063F" id="Arrow: Right 11" o:spid="_x0000_s1026" type="#_x0000_t13" style="position:absolute;margin-left:158.55pt;margin-top:446.8pt;width:32.15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" adj="19371" fillcolor="#4472c4" strokecolor="#172c51" strokeweight="1pt"/>
            </w:pict>
          </mc:Fallback>
        </mc:AlternateContent>
      </w:r>
      <w:r w:rsidR="00B439CF">
        <w:rPr>
          <w:noProof/>
        </w:rPr>
        <mc:AlternateContent>
          <mc:Choice Requires="wps">
            <w:drawing>
              <wp:anchor distT="0" distB="0" distL="114300" distR="114300" simplePos="0" relativeHeight="251674624" behindDoc="0" locked="0" layoutInCell="1" allowOverlap="1" wp14:anchorId="4C145D73" wp14:editId="29A6A8FC">
                <wp:simplePos x="0" y="0"/>
                <wp:positionH relativeFrom="margin">
                  <wp:posOffset>2937348</wp:posOffset>
                </wp:positionH>
                <wp:positionV relativeFrom="paragraph">
                  <wp:posOffset>3447442</wp:posOffset>
                </wp:positionV>
                <wp:extent cx="1714500" cy="923925"/>
                <wp:effectExtent l="0" t="0" r="19050" b="28575"/>
                <wp:wrapNone/>
                <wp:docPr id="1908611606" name="Rectangle 5"/>
                <wp:cNvGraphicFramePr/>
                <a:graphic xmlns:a="http://schemas.openxmlformats.org/drawingml/2006/main">
                  <a:graphicData uri="http://schemas.microsoft.com/office/word/2010/wordprocessingShape">
                    <wps:wsp>
                      <wps:cNvSpPr/>
                      <wps:spPr>
                        <a:xfrm>
                          <a:off x="0" y="0"/>
                          <a:ext cx="1714500" cy="923925"/>
                        </a:xfrm>
                        <a:prstGeom prst="rect">
                          <a:avLst/>
                        </a:prstGeom>
                        <a:solidFill>
                          <a:srgbClr val="4472C4"/>
                        </a:solidFill>
                        <a:ln w="12700" cap="flat" cmpd="sng" algn="ctr">
                          <a:solidFill>
                            <a:srgbClr val="4472C4">
                              <a:shade val="15000"/>
                            </a:srgbClr>
                          </a:solidFill>
                          <a:prstDash val="solid"/>
                          <a:miter lim="800000"/>
                        </a:ln>
                        <a:effectLst/>
                      </wps:spPr>
                      <wps:txbx>
                        <w:txbxContent>
                          <w:p w14:paraId="48517FD9" w14:textId="77777777" w:rsidR="004C23BB" w:rsidRDefault="004C23BB" w:rsidP="004C23BB">
                            <w:r w:rsidRPr="0052387E">
                              <w:rPr>
                                <w:color w:val="FFFFFF" w:themeColor="background1"/>
                              </w:rPr>
                              <w:t>If the Safeguarding Lead is not available, then contact the Safeguarding Officer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45D73" id="_x0000_s1039" style="position:absolute;margin-left:231.3pt;margin-top:271.45pt;width:13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" fillcolor="#4472c4" strokecolor="#172c51" strokeweight="1pt">
                <v:textbox>
                  <w:txbxContent>
                    <w:p w14:paraId="48517FD9" w14:textId="77777777" w:rsidR="004C23BB" w:rsidRDefault="004C23BB" w:rsidP="004C23BB">
                      <w:r w:rsidRPr="0052387E">
                        <w:rPr>
                          <w:color w:val="FFFFFF" w:themeColor="background1"/>
                        </w:rPr>
                        <w:t>If the Safeguarding Lead is not available, then contact the Safeguarding Officer</w:t>
                      </w:r>
                      <w:r>
                        <w:t>.</w:t>
                      </w:r>
                    </w:p>
                  </w:txbxContent>
                </v:textbox>
                <w10:wrap anchorx="margin"/>
              </v:rect>
            </w:pict>
          </mc:Fallback>
        </mc:AlternateContent>
      </w:r>
      <w:r w:rsidR="00B439CF">
        <w:rPr>
          <w:noProof/>
        </w:rPr>
        <mc:AlternateContent>
          <mc:Choice Requires="wps">
            <w:drawing>
              <wp:anchor distT="0" distB="0" distL="114300" distR="114300" simplePos="0" relativeHeight="251678720" behindDoc="0" locked="0" layoutInCell="1" allowOverlap="1" wp14:anchorId="6EDD8388" wp14:editId="23BFEE46">
                <wp:simplePos x="0" y="0"/>
                <wp:positionH relativeFrom="column">
                  <wp:posOffset>2414689</wp:posOffset>
                </wp:positionH>
                <wp:positionV relativeFrom="paragraph">
                  <wp:posOffset>2219325</wp:posOffset>
                </wp:positionV>
                <wp:extent cx="133350" cy="314325"/>
                <wp:effectExtent l="19050" t="0" r="38100" b="47625"/>
                <wp:wrapNone/>
                <wp:docPr id="1420848876" name="Arrow: Down 10"/>
                <wp:cNvGraphicFramePr/>
                <a:graphic xmlns:a="http://schemas.openxmlformats.org/drawingml/2006/main">
                  <a:graphicData uri="http://schemas.microsoft.com/office/word/2010/wordprocessingShape">
                    <wps:wsp>
                      <wps:cNvSpPr/>
                      <wps:spPr>
                        <a:xfrm>
                          <a:off x="0" y="0"/>
                          <a:ext cx="133350"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3B3C3" id="Arrow: Down 10" o:spid="_x0000_s1026" type="#_x0000_t67" style="position:absolute;margin-left:190.15pt;margin-top:174.75pt;width:10.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" adj="17018" fillcolor="#4f81bd [3204]" strokecolor="#0a121c [484]" strokeweight="2pt"/>
            </w:pict>
          </mc:Fallback>
        </mc:AlternateContent>
      </w:r>
      <w:r w:rsidR="00950AE4">
        <w:rPr>
          <w:noProof/>
        </w:rPr>
        <mc:AlternateContent>
          <mc:Choice Requires="wps">
            <w:drawing>
              <wp:anchor distT="0" distB="0" distL="114300" distR="114300" simplePos="0" relativeHeight="251663360" behindDoc="0" locked="0" layoutInCell="1" allowOverlap="1" wp14:anchorId="15AAAFFE" wp14:editId="2FF24CF8">
                <wp:simplePos x="0" y="0"/>
                <wp:positionH relativeFrom="column">
                  <wp:posOffset>5095875</wp:posOffset>
                </wp:positionH>
                <wp:positionV relativeFrom="paragraph">
                  <wp:posOffset>124460</wp:posOffset>
                </wp:positionV>
                <wp:extent cx="3819525" cy="800100"/>
                <wp:effectExtent l="0" t="0" r="28575" b="19050"/>
                <wp:wrapNone/>
                <wp:docPr id="1268952192" name="Rectangle 6"/>
                <wp:cNvGraphicFramePr/>
                <a:graphic xmlns:a="http://schemas.openxmlformats.org/drawingml/2006/main">
                  <a:graphicData uri="http://schemas.microsoft.com/office/word/2010/wordprocessingShape">
                    <wps:wsp>
                      <wps:cNvSpPr/>
                      <wps:spPr>
                        <a:xfrm>
                          <a:off x="0" y="0"/>
                          <a:ext cx="3819525" cy="800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63A8FF" w14:textId="77777777" w:rsidR="004C23BB" w:rsidRDefault="004C23BB" w:rsidP="004C23BB">
                            <w:r>
                              <w:t>You are concerned that the behaviour of a member of staff or other person is threatening or potentially threatening the well-being of a child, young person or adult at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AAFFE" id="_x0000_s1040" style="position:absolute;margin-left:401.25pt;margin-top:9.8pt;width:300.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" fillcolor="#4f81bd [3204]" strokecolor="#0a121c [484]" strokeweight="2pt">
                <v:textbox>
                  <w:txbxContent>
                    <w:p w14:paraId="6B63A8FF" w14:textId="77777777" w:rsidR="004C23BB" w:rsidRDefault="004C23BB" w:rsidP="004C23BB">
                      <w:r>
                        <w:t>You are concerned that the behaviour of a member of staff or other person is threatening or potentially threatening the well-being of a child, young person or adult at risk.</w:t>
                      </w:r>
                    </w:p>
                  </w:txbxContent>
                </v:textbox>
              </v:rect>
            </w:pict>
          </mc:Fallback>
        </mc:AlternateContent>
      </w:r>
      <w:r w:rsidR="00950AE4">
        <w:rPr>
          <w:noProof/>
        </w:rPr>
        <mc:AlternateContent>
          <mc:Choice Requires="wps">
            <w:drawing>
              <wp:anchor distT="0" distB="0" distL="114300" distR="114300" simplePos="0" relativeHeight="251668480" behindDoc="0" locked="0" layoutInCell="1" allowOverlap="1" wp14:anchorId="3E88767F" wp14:editId="6EA48407">
                <wp:simplePos x="0" y="0"/>
                <wp:positionH relativeFrom="page">
                  <wp:posOffset>8153400</wp:posOffset>
                </wp:positionH>
                <wp:positionV relativeFrom="paragraph">
                  <wp:posOffset>1019810</wp:posOffset>
                </wp:positionV>
                <wp:extent cx="1771650" cy="657225"/>
                <wp:effectExtent l="0" t="0" r="19050" b="28575"/>
                <wp:wrapNone/>
                <wp:docPr id="1770875510" name="Rectangle 6"/>
                <wp:cNvGraphicFramePr/>
                <a:graphic xmlns:a="http://schemas.openxmlformats.org/drawingml/2006/main">
                  <a:graphicData uri="http://schemas.microsoft.com/office/word/2010/wordprocessingShape">
                    <wps:wsp>
                      <wps:cNvSpPr/>
                      <wps:spPr>
                        <a:xfrm>
                          <a:off x="0" y="0"/>
                          <a:ext cx="1771650" cy="657225"/>
                        </a:xfrm>
                        <a:prstGeom prst="rect">
                          <a:avLst/>
                        </a:prstGeom>
                        <a:solidFill>
                          <a:srgbClr val="4472C4"/>
                        </a:solidFill>
                        <a:ln w="12700" cap="flat" cmpd="sng" algn="ctr">
                          <a:solidFill>
                            <a:srgbClr val="4472C4">
                              <a:shade val="15000"/>
                            </a:srgbClr>
                          </a:solidFill>
                          <a:prstDash val="solid"/>
                          <a:miter lim="800000"/>
                        </a:ln>
                        <a:effectLst/>
                      </wps:spPr>
                      <wps:txbx>
                        <w:txbxContent>
                          <w:p w14:paraId="3F127306" w14:textId="77777777" w:rsidR="004C23BB" w:rsidRDefault="004C23BB" w:rsidP="004C23BB">
                            <w:r w:rsidRPr="0052387E">
                              <w:rPr>
                                <w:color w:val="FFFFFF" w:themeColor="background1"/>
                              </w:rPr>
                              <w:t>In all situations, you must provide an outline of your concerns in writing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767F" id="_x0000_s1041" style="position:absolute;margin-left:642pt;margin-top:80.3pt;width:139.5pt;height:5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" fillcolor="#4472c4" strokecolor="#172c51" strokeweight="1pt">
                <v:textbox>
                  <w:txbxContent>
                    <w:p w14:paraId="3F127306" w14:textId="77777777" w:rsidR="004C23BB" w:rsidRDefault="004C23BB" w:rsidP="004C23BB">
                      <w:r w:rsidRPr="0052387E">
                        <w:rPr>
                          <w:color w:val="FFFFFF" w:themeColor="background1"/>
                        </w:rPr>
                        <w:t>In all situations, you must provide an outline of your concerns in writing</w:t>
                      </w:r>
                      <w:r>
                        <w:t>.</w:t>
                      </w:r>
                    </w:p>
                  </w:txbxContent>
                </v:textbox>
                <w10:wrap anchorx="page"/>
              </v:rect>
            </w:pict>
          </mc:Fallback>
        </mc:AlternateContent>
      </w:r>
      <w:r w:rsidR="00950AE4">
        <w:rPr>
          <w:noProof/>
        </w:rPr>
        <mc:AlternateContent>
          <mc:Choice Requires="wps">
            <w:drawing>
              <wp:anchor distT="0" distB="0" distL="114300" distR="114300" simplePos="0" relativeHeight="251662336" behindDoc="0" locked="0" layoutInCell="1" allowOverlap="1" wp14:anchorId="1F8315BD" wp14:editId="1AC60F42">
                <wp:simplePos x="0" y="0"/>
                <wp:positionH relativeFrom="margin">
                  <wp:posOffset>3171825</wp:posOffset>
                </wp:positionH>
                <wp:positionV relativeFrom="paragraph">
                  <wp:posOffset>121920</wp:posOffset>
                </wp:positionV>
                <wp:extent cx="1752600" cy="1285875"/>
                <wp:effectExtent l="0" t="0" r="19050" b="28575"/>
                <wp:wrapNone/>
                <wp:docPr id="623715865" name="Rectangle 5"/>
                <wp:cNvGraphicFramePr/>
                <a:graphic xmlns:a="http://schemas.openxmlformats.org/drawingml/2006/main">
                  <a:graphicData uri="http://schemas.microsoft.com/office/word/2010/wordprocessingShape">
                    <wps:wsp>
                      <wps:cNvSpPr/>
                      <wps:spPr>
                        <a:xfrm>
                          <a:off x="0" y="0"/>
                          <a:ext cx="1752600" cy="1285875"/>
                        </a:xfrm>
                        <a:prstGeom prst="rect">
                          <a:avLst/>
                        </a:prstGeom>
                        <a:solidFill>
                          <a:srgbClr val="4472C4"/>
                        </a:solidFill>
                        <a:ln w="12700" cap="flat" cmpd="sng" algn="ctr">
                          <a:solidFill>
                            <a:srgbClr val="4472C4">
                              <a:shade val="15000"/>
                            </a:srgbClr>
                          </a:solidFill>
                          <a:prstDash val="solid"/>
                          <a:miter lim="800000"/>
                        </a:ln>
                        <a:effectLst/>
                      </wps:spPr>
                      <wps:txbx>
                        <w:txbxContent>
                          <w:p w14:paraId="52719718" w14:textId="77777777" w:rsidR="004C23BB" w:rsidRPr="0052387E" w:rsidRDefault="004C23BB" w:rsidP="004C23BB">
                            <w:pPr>
                              <w:rPr>
                                <w:color w:val="FFFFFF" w:themeColor="background1"/>
                              </w:rPr>
                            </w:pPr>
                            <w:r w:rsidRPr="0052387E">
                              <w:rPr>
                                <w:color w:val="FFFFFF" w:themeColor="background1"/>
                              </w:rPr>
                              <w:t>You are informed by someone else:</w:t>
                            </w:r>
                          </w:p>
                          <w:p w14:paraId="6ABE54AC" w14:textId="2B0BA48C" w:rsidR="004C23BB" w:rsidRPr="006205A9" w:rsidRDefault="004C23BB" w:rsidP="004C23BB">
                            <w:r w:rsidRPr="0052387E">
                              <w:rPr>
                                <w:color w:val="FFFFFF" w:themeColor="background1"/>
                              </w:rPr>
                              <w:t>Parents, Public or fellow staff or volunteers that a child</w:t>
                            </w:r>
                            <w:r w:rsidR="00440363">
                              <w:rPr>
                                <w:color w:val="FFFFFF" w:themeColor="background1"/>
                              </w:rPr>
                              <w:t>, y</w:t>
                            </w:r>
                            <w:r w:rsidRPr="0052387E">
                              <w:rPr>
                                <w:color w:val="FFFFFF" w:themeColor="background1"/>
                              </w:rPr>
                              <w:t>o</w:t>
                            </w:r>
                            <w:r>
                              <w:rPr>
                                <w:color w:val="FFFFFF" w:themeColor="background1"/>
                              </w:rPr>
                              <w:t>u</w:t>
                            </w:r>
                            <w:r w:rsidRPr="0052387E">
                              <w:rPr>
                                <w:color w:val="FFFFFF" w:themeColor="background1"/>
                              </w:rPr>
                              <w:t xml:space="preserve">ng person or adult </w:t>
                            </w:r>
                            <w:r w:rsidRPr="00446B7F">
                              <w:rPr>
                                <w:color w:val="FFFFFF" w:themeColor="background1"/>
                              </w:rPr>
                              <w: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15BD" id="_x0000_s1042" style="position:absolute;margin-left:249.75pt;margin-top:9.6pt;width:138pt;height:10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" fillcolor="#4472c4" strokecolor="#172c51" strokeweight="1pt">
                <v:textbox>
                  <w:txbxContent>
                    <w:p w14:paraId="52719718" w14:textId="77777777" w:rsidR="004C23BB" w:rsidRPr="0052387E" w:rsidRDefault="004C23BB" w:rsidP="004C23BB">
                      <w:pPr>
                        <w:rPr>
                          <w:color w:val="FFFFFF" w:themeColor="background1"/>
                        </w:rPr>
                      </w:pPr>
                      <w:r w:rsidRPr="0052387E">
                        <w:rPr>
                          <w:color w:val="FFFFFF" w:themeColor="background1"/>
                        </w:rPr>
                        <w:t>You are informed by someone else:</w:t>
                      </w:r>
                    </w:p>
                    <w:p w14:paraId="6ABE54AC" w14:textId="2B0BA48C" w:rsidR="004C23BB" w:rsidRPr="006205A9" w:rsidRDefault="004C23BB" w:rsidP="004C23BB">
                      <w:r w:rsidRPr="0052387E">
                        <w:rPr>
                          <w:color w:val="FFFFFF" w:themeColor="background1"/>
                        </w:rPr>
                        <w:t>Parents, Public or fellow staff or volunteers that a child</w:t>
                      </w:r>
                      <w:r w:rsidR="00440363">
                        <w:rPr>
                          <w:color w:val="FFFFFF" w:themeColor="background1"/>
                        </w:rPr>
                        <w:t>, y</w:t>
                      </w:r>
                      <w:r w:rsidRPr="0052387E">
                        <w:rPr>
                          <w:color w:val="FFFFFF" w:themeColor="background1"/>
                        </w:rPr>
                        <w:t>o</w:t>
                      </w:r>
                      <w:r>
                        <w:rPr>
                          <w:color w:val="FFFFFF" w:themeColor="background1"/>
                        </w:rPr>
                        <w:t>u</w:t>
                      </w:r>
                      <w:r w:rsidRPr="0052387E">
                        <w:rPr>
                          <w:color w:val="FFFFFF" w:themeColor="background1"/>
                        </w:rPr>
                        <w:t xml:space="preserve">ng person or adult </w:t>
                      </w:r>
                      <w:r w:rsidRPr="00446B7F">
                        <w:rPr>
                          <w:color w:val="FFFFFF" w:themeColor="background1"/>
                        </w:rPr>
                        <w:t>is:</w:t>
                      </w:r>
                    </w:p>
                  </w:txbxContent>
                </v:textbox>
                <w10:wrap anchorx="margin"/>
              </v:rect>
            </w:pict>
          </mc:Fallback>
        </mc:AlternateContent>
      </w:r>
      <w:r w:rsidR="00950AE4">
        <w:rPr>
          <w:noProof/>
        </w:rPr>
        <mc:AlternateContent>
          <mc:Choice Requires="wps">
            <w:drawing>
              <wp:anchor distT="0" distB="0" distL="114300" distR="114300" simplePos="0" relativeHeight="251661312" behindDoc="0" locked="0" layoutInCell="1" allowOverlap="1" wp14:anchorId="4323AF07" wp14:editId="79BAB652">
                <wp:simplePos x="0" y="0"/>
                <wp:positionH relativeFrom="margin">
                  <wp:posOffset>1628775</wp:posOffset>
                </wp:positionH>
                <wp:positionV relativeFrom="paragraph">
                  <wp:posOffset>217170</wp:posOffset>
                </wp:positionV>
                <wp:extent cx="1400175" cy="1209675"/>
                <wp:effectExtent l="0" t="0" r="28575" b="28575"/>
                <wp:wrapNone/>
                <wp:docPr id="1004824018" name="Rectangle 5"/>
                <wp:cNvGraphicFramePr/>
                <a:graphic xmlns:a="http://schemas.openxmlformats.org/drawingml/2006/main">
                  <a:graphicData uri="http://schemas.microsoft.com/office/word/2010/wordprocessingShape">
                    <wps:wsp>
                      <wps:cNvSpPr/>
                      <wps:spPr>
                        <a:xfrm>
                          <a:off x="0" y="0"/>
                          <a:ext cx="1400175" cy="1209675"/>
                        </a:xfrm>
                        <a:prstGeom prst="rect">
                          <a:avLst/>
                        </a:prstGeom>
                        <a:solidFill>
                          <a:srgbClr val="4472C4"/>
                        </a:solidFill>
                        <a:ln w="12700" cap="flat" cmpd="sng" algn="ctr">
                          <a:solidFill>
                            <a:srgbClr val="4472C4">
                              <a:shade val="15000"/>
                            </a:srgbClr>
                          </a:solidFill>
                          <a:prstDash val="solid"/>
                          <a:miter lim="800000"/>
                        </a:ln>
                        <a:effectLst/>
                      </wps:spPr>
                      <wps:txbx>
                        <w:txbxContent>
                          <w:p w14:paraId="395450C4" w14:textId="77777777" w:rsidR="004C23BB" w:rsidRPr="006205A9" w:rsidRDefault="004C23BB" w:rsidP="004C23BB">
                            <w:pPr>
                              <w:rPr>
                                <w:color w:val="FFFFFF" w:themeColor="background1"/>
                              </w:rPr>
                            </w:pPr>
                            <w:r>
                              <w:rPr>
                                <w:color w:val="FFFFFF" w:themeColor="background1"/>
                              </w:rPr>
                              <w:t>You have observed and you are concerned that a child, young person or adult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AF07" id="_x0000_s1043" style="position:absolute;margin-left:128.25pt;margin-top:17.1pt;width:110.25pt;height:9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" fillcolor="#4472c4" strokecolor="#172c51" strokeweight="1pt">
                <v:textbox>
                  <w:txbxContent>
                    <w:p w14:paraId="395450C4" w14:textId="77777777" w:rsidR="004C23BB" w:rsidRPr="006205A9" w:rsidRDefault="004C23BB" w:rsidP="004C23BB">
                      <w:pPr>
                        <w:rPr>
                          <w:color w:val="FFFFFF" w:themeColor="background1"/>
                        </w:rPr>
                      </w:pPr>
                      <w:r>
                        <w:rPr>
                          <w:color w:val="FFFFFF" w:themeColor="background1"/>
                        </w:rPr>
                        <w:t>You have observed and you are concerned that a child, young person or adult is:</w:t>
                      </w:r>
                    </w:p>
                  </w:txbxContent>
                </v:textbox>
                <w10:wrap anchorx="margin"/>
              </v:rect>
            </w:pict>
          </mc:Fallback>
        </mc:AlternateContent>
      </w:r>
      <w:r w:rsidR="004F6324">
        <w:t>find</w:t>
      </w:r>
    </w:p>
    <w:sectPr w:rsidR="002F5110" w:rsidSect="003D16AB">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46A7" w14:textId="77777777" w:rsidR="00E062BD" w:rsidRDefault="00E062BD">
      <w:pPr>
        <w:spacing w:line="240" w:lineRule="auto"/>
      </w:pPr>
      <w:r>
        <w:separator/>
      </w:r>
    </w:p>
  </w:endnote>
  <w:endnote w:type="continuationSeparator" w:id="0">
    <w:p w14:paraId="462965CD" w14:textId="77777777" w:rsidR="00E062BD" w:rsidRDefault="00E06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51B9" w14:textId="77777777" w:rsidR="00E062BD" w:rsidRDefault="00E062BD">
      <w:pPr>
        <w:spacing w:line="240" w:lineRule="auto"/>
      </w:pPr>
      <w:r>
        <w:separator/>
      </w:r>
    </w:p>
  </w:footnote>
  <w:footnote w:type="continuationSeparator" w:id="0">
    <w:p w14:paraId="07953E92" w14:textId="77777777" w:rsidR="00E062BD" w:rsidRDefault="00E062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4D0" w14:textId="342CF9C5" w:rsidR="00D17D10" w:rsidRDefault="00B439CF" w:rsidP="00B439C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6C6A"/>
    <w:multiLevelType w:val="multilevel"/>
    <w:tmpl w:val="EFC6465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40291E5E"/>
    <w:multiLevelType w:val="multilevel"/>
    <w:tmpl w:val="60A2913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679C8"/>
    <w:multiLevelType w:val="multilevel"/>
    <w:tmpl w:val="7724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CB4E9A"/>
    <w:multiLevelType w:val="multilevel"/>
    <w:tmpl w:val="5C4A0F8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2512CE"/>
    <w:multiLevelType w:val="multilevel"/>
    <w:tmpl w:val="5A328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063450">
    <w:abstractNumId w:val="1"/>
  </w:num>
  <w:num w:numId="2" w16cid:durableId="493693082">
    <w:abstractNumId w:val="2"/>
  </w:num>
  <w:num w:numId="3" w16cid:durableId="950481122">
    <w:abstractNumId w:val="3"/>
  </w:num>
  <w:num w:numId="4" w16cid:durableId="706225752">
    <w:abstractNumId w:val="4"/>
  </w:num>
  <w:num w:numId="5" w16cid:durableId="134035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10"/>
    <w:rsid w:val="00010877"/>
    <w:rsid w:val="00022119"/>
    <w:rsid w:val="0006688C"/>
    <w:rsid w:val="0007526E"/>
    <w:rsid w:val="00075393"/>
    <w:rsid w:val="00080A72"/>
    <w:rsid w:val="00092580"/>
    <w:rsid w:val="0014338E"/>
    <w:rsid w:val="001C2CE2"/>
    <w:rsid w:val="001E05D3"/>
    <w:rsid w:val="001E48CC"/>
    <w:rsid w:val="0020092F"/>
    <w:rsid w:val="0026275D"/>
    <w:rsid w:val="002C5869"/>
    <w:rsid w:val="002F5110"/>
    <w:rsid w:val="0031601B"/>
    <w:rsid w:val="003212DF"/>
    <w:rsid w:val="00333359"/>
    <w:rsid w:val="003D16AB"/>
    <w:rsid w:val="003D3BCE"/>
    <w:rsid w:val="0041002D"/>
    <w:rsid w:val="00410F65"/>
    <w:rsid w:val="00421F4E"/>
    <w:rsid w:val="00440363"/>
    <w:rsid w:val="004868BF"/>
    <w:rsid w:val="004900CA"/>
    <w:rsid w:val="004C23BB"/>
    <w:rsid w:val="004F6324"/>
    <w:rsid w:val="005411A4"/>
    <w:rsid w:val="00563336"/>
    <w:rsid w:val="00564FFB"/>
    <w:rsid w:val="00571053"/>
    <w:rsid w:val="00571713"/>
    <w:rsid w:val="00573C47"/>
    <w:rsid w:val="005A0FDB"/>
    <w:rsid w:val="0060199D"/>
    <w:rsid w:val="006111B2"/>
    <w:rsid w:val="00615283"/>
    <w:rsid w:val="0062355B"/>
    <w:rsid w:val="0062500C"/>
    <w:rsid w:val="006426C6"/>
    <w:rsid w:val="00694858"/>
    <w:rsid w:val="006A3870"/>
    <w:rsid w:val="00714ADF"/>
    <w:rsid w:val="00792414"/>
    <w:rsid w:val="007D0004"/>
    <w:rsid w:val="007D5013"/>
    <w:rsid w:val="008049DE"/>
    <w:rsid w:val="00831602"/>
    <w:rsid w:val="00834486"/>
    <w:rsid w:val="008C293A"/>
    <w:rsid w:val="008F5F63"/>
    <w:rsid w:val="0090046E"/>
    <w:rsid w:val="00910476"/>
    <w:rsid w:val="00950AE4"/>
    <w:rsid w:val="009712EA"/>
    <w:rsid w:val="0098650E"/>
    <w:rsid w:val="009A76F7"/>
    <w:rsid w:val="009B4E76"/>
    <w:rsid w:val="009C476E"/>
    <w:rsid w:val="00A21E46"/>
    <w:rsid w:val="00A3760A"/>
    <w:rsid w:val="00A93559"/>
    <w:rsid w:val="00A94588"/>
    <w:rsid w:val="00AD6EB2"/>
    <w:rsid w:val="00B35CEE"/>
    <w:rsid w:val="00B439CF"/>
    <w:rsid w:val="00B758B5"/>
    <w:rsid w:val="00CA7A3E"/>
    <w:rsid w:val="00CB1C69"/>
    <w:rsid w:val="00CB44BD"/>
    <w:rsid w:val="00D149B6"/>
    <w:rsid w:val="00D17D10"/>
    <w:rsid w:val="00D37C96"/>
    <w:rsid w:val="00D411F2"/>
    <w:rsid w:val="00D7161A"/>
    <w:rsid w:val="00DE0CA9"/>
    <w:rsid w:val="00DE36FA"/>
    <w:rsid w:val="00E062BD"/>
    <w:rsid w:val="00E42A2C"/>
    <w:rsid w:val="00E72A6A"/>
    <w:rsid w:val="00EA30E6"/>
    <w:rsid w:val="00ED4BC4"/>
    <w:rsid w:val="00F06CCA"/>
    <w:rsid w:val="00F9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FDB4"/>
  <w15:docId w15:val="{5B8DDC52-7068-43B0-9701-7E4ADF73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B3768"/>
    <w:pPr>
      <w:spacing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6EF7"/>
    <w:rPr>
      <w:sz w:val="16"/>
      <w:szCs w:val="16"/>
    </w:rPr>
  </w:style>
  <w:style w:type="paragraph" w:styleId="CommentText">
    <w:name w:val="annotation text"/>
    <w:basedOn w:val="Normal"/>
    <w:link w:val="CommentTextChar"/>
    <w:uiPriority w:val="99"/>
    <w:unhideWhenUsed/>
    <w:rsid w:val="00436EF7"/>
    <w:pPr>
      <w:spacing w:line="240" w:lineRule="auto"/>
    </w:pPr>
    <w:rPr>
      <w:sz w:val="20"/>
      <w:szCs w:val="20"/>
    </w:rPr>
  </w:style>
  <w:style w:type="character" w:customStyle="1" w:styleId="CommentTextChar">
    <w:name w:val="Comment Text Char"/>
    <w:basedOn w:val="DefaultParagraphFont"/>
    <w:link w:val="CommentText"/>
    <w:uiPriority w:val="99"/>
    <w:rsid w:val="00436EF7"/>
    <w:rPr>
      <w:sz w:val="20"/>
      <w:szCs w:val="20"/>
    </w:rPr>
  </w:style>
  <w:style w:type="paragraph" w:styleId="CommentSubject">
    <w:name w:val="annotation subject"/>
    <w:basedOn w:val="CommentText"/>
    <w:next w:val="CommentText"/>
    <w:link w:val="CommentSubjectChar"/>
    <w:uiPriority w:val="99"/>
    <w:semiHidden/>
    <w:unhideWhenUsed/>
    <w:rsid w:val="00436EF7"/>
    <w:rPr>
      <w:b/>
      <w:bCs/>
    </w:rPr>
  </w:style>
  <w:style w:type="character" w:customStyle="1" w:styleId="CommentSubjectChar">
    <w:name w:val="Comment Subject Char"/>
    <w:basedOn w:val="CommentTextChar"/>
    <w:link w:val="CommentSubject"/>
    <w:uiPriority w:val="99"/>
    <w:semiHidden/>
    <w:rsid w:val="00436EF7"/>
    <w:rPr>
      <w:b/>
      <w:bCs/>
      <w:sz w:val="20"/>
      <w:szCs w:val="20"/>
    </w:rPr>
  </w:style>
  <w:style w:type="character" w:styleId="Hyperlink">
    <w:name w:val="Hyperlink"/>
    <w:basedOn w:val="DefaultParagraphFont"/>
    <w:uiPriority w:val="99"/>
    <w:unhideWhenUsed/>
    <w:rsid w:val="003963A9"/>
    <w:rPr>
      <w:color w:val="0000FF" w:themeColor="hyperlink"/>
      <w:u w:val="single"/>
    </w:rPr>
  </w:style>
  <w:style w:type="character" w:styleId="UnresolvedMention">
    <w:name w:val="Unresolved Mention"/>
    <w:basedOn w:val="DefaultParagraphFont"/>
    <w:uiPriority w:val="99"/>
    <w:semiHidden/>
    <w:unhideWhenUsed/>
    <w:rsid w:val="003963A9"/>
    <w:rPr>
      <w:color w:val="605E5C"/>
      <w:shd w:val="clear" w:color="auto" w:fill="E1DFDD"/>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52816"/>
    <w:pPr>
      <w:ind w:left="720"/>
      <w:contextualSpacing/>
    </w:p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7D10"/>
    <w:pPr>
      <w:tabs>
        <w:tab w:val="center" w:pos="4513"/>
        <w:tab w:val="right" w:pos="9026"/>
      </w:tabs>
      <w:spacing w:line="240" w:lineRule="auto"/>
    </w:pPr>
  </w:style>
  <w:style w:type="character" w:customStyle="1" w:styleId="HeaderChar">
    <w:name w:val="Header Char"/>
    <w:basedOn w:val="DefaultParagraphFont"/>
    <w:link w:val="Header"/>
    <w:uiPriority w:val="99"/>
    <w:rsid w:val="00D17D10"/>
  </w:style>
  <w:style w:type="paragraph" w:styleId="Footer">
    <w:name w:val="footer"/>
    <w:basedOn w:val="Normal"/>
    <w:link w:val="FooterChar"/>
    <w:uiPriority w:val="99"/>
    <w:unhideWhenUsed/>
    <w:rsid w:val="00D17D10"/>
    <w:pPr>
      <w:tabs>
        <w:tab w:val="center" w:pos="4513"/>
        <w:tab w:val="right" w:pos="9026"/>
      </w:tabs>
      <w:spacing w:line="240" w:lineRule="auto"/>
    </w:pPr>
  </w:style>
  <w:style w:type="character" w:customStyle="1" w:styleId="FooterChar">
    <w:name w:val="Footer Char"/>
    <w:basedOn w:val="DefaultParagraphFont"/>
    <w:link w:val="Footer"/>
    <w:uiPriority w:val="99"/>
    <w:rsid w:val="00D1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antha@wendoveryouth.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wendoveryouth.co.uk" TargetMode="External"/><Relationship Id="rId17" Type="http://schemas.openxmlformats.org/officeDocument/2006/relationships/hyperlink" Target="https://docs.google.com/forms/d/e/1FAIpQLSemduYdLVZ3cNkJF_UpbJ_vASDOwMcx4p_Z0AMh6yfRAlOqEw/viewform" TargetMode="External"/><Relationship Id="rId2" Type="http://schemas.openxmlformats.org/officeDocument/2006/relationships/customXml" Target="../customXml/item2.xml"/><Relationship Id="rId16" Type="http://schemas.openxmlformats.org/officeDocument/2006/relationships/hyperlink" Target="mailto:secure-LADO@buckscc.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cure-cypfirstresponse@buckscc.gov.uk" TargetMode="Externa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nie@wendoveryou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3e877-3df2-4825-b33a-d35bc5ed89a2"/>
    <SortOrder xmlns="335e6588-dcba-4d4b-ba82-b02eea814d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yhKUjyLXzFZClUMZGbq/zp4A==">CgMxLjA4AHIhMU1mQ0gtWXBld0J1SmVFUFQyTVJSQjVrWXNwN0hyLXZJ</go:docsCustomData>
</go:gDocsCustomXmlDataStorage>
</file>

<file path=customXml/itemProps1.xml><?xml version="1.0" encoding="utf-8"?>
<ds:datastoreItem xmlns:ds="http://schemas.openxmlformats.org/officeDocument/2006/customXml" ds:itemID="{087D1912-81ED-46AD-869D-6EE434F90762}">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customXml/itemProps2.xml><?xml version="1.0" encoding="utf-8"?>
<ds:datastoreItem xmlns:ds="http://schemas.openxmlformats.org/officeDocument/2006/customXml" ds:itemID="{A2037196-7A0B-4783-8439-01338FFA61AA}">
  <ds:schemaRefs>
    <ds:schemaRef ds:uri="http://schemas.microsoft.com/sharepoint/v3/contenttype/forms"/>
  </ds:schemaRefs>
</ds:datastoreItem>
</file>

<file path=customXml/itemProps3.xml><?xml version="1.0" encoding="utf-8"?>
<ds:datastoreItem xmlns:ds="http://schemas.openxmlformats.org/officeDocument/2006/customXml" ds:itemID="{2FEA5EC1-EDCB-4CE5-9555-94165C7AC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Miranda</cp:lastModifiedBy>
  <cp:revision>12</cp:revision>
  <dcterms:created xsi:type="dcterms:W3CDTF">2026-01-06T12:23:00Z</dcterms:created>
  <dcterms:modified xsi:type="dcterms:W3CDTF">2026-01-28T15:00:00Z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e4640bfa590904b467d54d8c8b289904a33236aefe4ac0ecf0eb4bdff9682152</vt:lpwstr>
  </property>
  <property fmtid="{D5CDD505-2E9C-101B-9397-08002B2CF9AE}" pid="3" name="ContentTypeId">
    <vt:lpwstr>0x010100AD8AA740C554B0438D800E283A9ECC5A</vt:lpwstr>
  </property>
</Properties>
</file>